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9D" w:rsidRPr="00434F4E" w:rsidRDefault="00071742" w:rsidP="00A514C7">
      <w:pPr>
        <w:spacing w:after="0" w:line="240" w:lineRule="auto"/>
        <w:ind w:hanging="142"/>
        <w:jc w:val="center"/>
        <w:rPr>
          <w:rStyle w:val="ezkurwreuab5ozgtqnkl"/>
          <w:rFonts w:ascii="Times New Roman" w:hAnsi="Times New Roman" w:cs="Times New Roman"/>
          <w:b/>
          <w:color w:val="002060"/>
          <w:lang w:val="ky-KG"/>
        </w:rPr>
      </w:pPr>
      <w:r w:rsidRPr="00434F4E">
        <w:rPr>
          <w:rStyle w:val="ezkurwreuab5ozgtqnkl"/>
          <w:rFonts w:ascii="Times New Roman" w:hAnsi="Times New Roman" w:cs="Times New Roman"/>
          <w:b/>
          <w:color w:val="002060"/>
          <w:lang w:val="ky-KG"/>
        </w:rPr>
        <w:t>РЕЗЮМЕ</w:t>
      </w:r>
    </w:p>
    <w:p w:rsidR="00AF37F3" w:rsidRPr="00F70B9D" w:rsidRDefault="00AF37F3" w:rsidP="00027F6A">
      <w:pPr>
        <w:spacing w:after="0" w:line="240" w:lineRule="auto"/>
        <w:rPr>
          <w:rStyle w:val="ezkurwreuab5ozgtqnkl"/>
          <w:rFonts w:ascii="Times New Roman" w:hAnsi="Times New Roman" w:cs="Times New Roman"/>
          <w:b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CD2D87" w:rsidRPr="00F70B9D" w:rsidTr="00080BA4">
        <w:tc>
          <w:tcPr>
            <w:tcW w:w="2547" w:type="dxa"/>
            <w:vMerge w:val="restart"/>
          </w:tcPr>
          <w:p w:rsidR="00CD2D87" w:rsidRPr="00F70B9D" w:rsidRDefault="001819FC" w:rsidP="00434F4E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186B1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700A9A9C" wp14:editId="61DA54D2">
                  <wp:simplePos x="0" y="0"/>
                  <wp:positionH relativeFrom="page">
                    <wp:posOffset>-635</wp:posOffset>
                  </wp:positionH>
                  <wp:positionV relativeFrom="paragraph">
                    <wp:posOffset>28575</wp:posOffset>
                  </wp:positionV>
                  <wp:extent cx="1570647" cy="1922145"/>
                  <wp:effectExtent l="0" t="0" r="0" b="1905"/>
                  <wp:wrapNone/>
                  <wp:docPr id="21" name="Рисунок 21" descr="C:\Users\ЖАНЦ\Desktop\3e429510-2bab-434b-b363-354c9943f124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ЖАНЦ\Desktop\3e429510-2bab-434b-b363-354c9943f124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71" r="7613" b="4482"/>
                          <a:stretch/>
                        </pic:blipFill>
                        <pic:spPr bwMode="auto">
                          <a:xfrm>
                            <a:off x="0" y="0"/>
                            <a:ext cx="1579482" cy="193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8" w:type="dxa"/>
          </w:tcPr>
          <w:p w:rsidR="00CD2D87" w:rsidRDefault="00CD2D87" w:rsidP="00F26FEC">
            <w:pPr>
              <w:spacing w:after="0" w:line="240" w:lineRule="auto"/>
              <w:ind w:hanging="142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</w:p>
          <w:p w:rsidR="00CD2D87" w:rsidRPr="00434F4E" w:rsidRDefault="00CD2D87" w:rsidP="00F26FEC">
            <w:pPr>
              <w:spacing w:after="0" w:line="240" w:lineRule="auto"/>
              <w:ind w:hanging="142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>НУРМАНБАЕВ МУХТАР ЖАКЫПОВИЧ</w:t>
            </w:r>
          </w:p>
          <w:p w:rsidR="00CD2D87" w:rsidRPr="00F70B9D" w:rsidRDefault="00CD2D87" w:rsidP="00AF37F3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F70B9D" w:rsidRDefault="00CD2D87" w:rsidP="00AF37F3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Туулган жылы: 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25-сентябрь 1962-жыл</w:t>
            </w: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F70B9D" w:rsidRDefault="00CD2D87" w:rsidP="00D703B8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Туулган жери: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Базар-Коргон району, Жапаш айылы</w:t>
            </w: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Улуту:</w:t>
            </w:r>
            <w:r w:rsidRPr="00F70B9D"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 xml:space="preserve"> 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Кыргыз</w:t>
            </w: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434F4E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Билими: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>Жогорку</w:t>
            </w:r>
          </w:p>
        </w:tc>
      </w:tr>
      <w:tr w:rsidR="00CD2D87" w:rsidRPr="009C4B90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434F4E" w:rsidRDefault="00CD2D87" w:rsidP="00F26FE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Бүткөн окуу жайы: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>СССРдин 50 жылдыгы атындагы</w:t>
            </w: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Кыргыз мамлекеттик университети (КМУ), биология факультети </w:t>
            </w: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(1989-ж.)</w:t>
            </w: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434F4E" w:rsidRDefault="00CD2D87" w:rsidP="00D703B8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Адистиги: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Биолог, биология жана химия окутуучусу                                                   </w:t>
            </w:r>
          </w:p>
        </w:tc>
      </w:tr>
      <w:tr w:rsidR="00CD2D87" w:rsidRPr="00F70B9D" w:rsidTr="00080BA4"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434F4E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Илимий даражасы: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Биология илимдеринин кандидаты </w:t>
            </w: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(2008-ж.)</w:t>
            </w:r>
          </w:p>
        </w:tc>
      </w:tr>
      <w:tr w:rsidR="00CD2D87" w:rsidRPr="00F70B9D" w:rsidTr="00434F4E">
        <w:trPr>
          <w:trHeight w:val="305"/>
        </w:trPr>
        <w:tc>
          <w:tcPr>
            <w:tcW w:w="2547" w:type="dxa"/>
            <w:vMerge/>
          </w:tcPr>
          <w:p w:rsidR="00CD2D87" w:rsidRPr="00F70B9D" w:rsidRDefault="00CD2D87" w:rsidP="00A514C7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798" w:type="dxa"/>
          </w:tcPr>
          <w:p w:rsidR="00CD2D87" w:rsidRPr="00434F4E" w:rsidRDefault="00CD2D87" w:rsidP="005475D4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Илимий багыты: </w:t>
            </w:r>
            <w:r w:rsidRPr="00434F4E">
              <w:rPr>
                <w:rStyle w:val="ezkurwreuab5ozgtqnkl"/>
                <w:rFonts w:ascii="Times New Roman" w:hAnsi="Times New Roman" w:cs="Times New Roman"/>
                <w:lang w:val="ky-KG"/>
              </w:rPr>
              <w:t>Биология, экология, токойду коргоо</w:t>
            </w:r>
          </w:p>
        </w:tc>
      </w:tr>
      <w:tr w:rsidR="005475D4" w:rsidRPr="00F70B9D" w:rsidTr="006B30C3">
        <w:tc>
          <w:tcPr>
            <w:tcW w:w="9345" w:type="dxa"/>
            <w:gridSpan w:val="2"/>
          </w:tcPr>
          <w:p w:rsidR="005475D4" w:rsidRDefault="001819FC" w:rsidP="001819F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Байланыш маалыматтары: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Тел.</w:t>
            </w:r>
            <w:r w:rsidR="009C4B90">
              <w:rPr>
                <w:rStyle w:val="ezkurwreuab5ozgtqnkl"/>
                <w:rFonts w:ascii="Times New Roman" w:hAnsi="Times New Roman" w:cs="Times New Roman"/>
                <w:lang w:val="ky-KG"/>
              </w:rPr>
              <w:t>: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+ 996 778 56 69 69, </w:t>
            </w:r>
            <w:r w:rsidRPr="009C4B90">
              <w:rPr>
                <w:rStyle w:val="ezkurwreuab5ozgtqnkl"/>
                <w:rFonts w:ascii="Times New Roman" w:hAnsi="Times New Roman" w:cs="Times New Roman"/>
                <w:color w:val="0070C0"/>
                <w:lang w:val="ky-KG"/>
              </w:rPr>
              <w:t xml:space="preserve">Эл. </w:t>
            </w:r>
            <w:r w:rsidR="009C4B90" w:rsidRPr="009C4B90">
              <w:rPr>
                <w:rStyle w:val="ezkurwreuab5ozgtqnkl"/>
                <w:rFonts w:ascii="Times New Roman" w:hAnsi="Times New Roman" w:cs="Times New Roman"/>
                <w:color w:val="0070C0"/>
                <w:lang w:val="ky-KG"/>
              </w:rPr>
              <w:t>П</w:t>
            </w:r>
            <w:r w:rsidRPr="009C4B90">
              <w:rPr>
                <w:rStyle w:val="ezkurwreuab5ozgtqnkl"/>
                <w:rFonts w:ascii="Times New Roman" w:hAnsi="Times New Roman" w:cs="Times New Roman"/>
                <w:color w:val="0070C0"/>
                <w:lang w:val="ky-KG"/>
              </w:rPr>
              <w:t>очта</w:t>
            </w:r>
            <w:r w:rsidR="009C4B90">
              <w:rPr>
                <w:rStyle w:val="ezkurwreuab5ozgtqnkl"/>
                <w:rFonts w:ascii="Times New Roman" w:hAnsi="Times New Roman" w:cs="Times New Roman"/>
                <w:color w:val="0070C0"/>
                <w:lang w:val="ky-KG"/>
              </w:rPr>
              <w:t>:</w:t>
            </w:r>
            <w:r w:rsidRPr="009C4B90">
              <w:rPr>
                <w:rStyle w:val="ezkurwreuab5ozgtqnkl"/>
                <w:rFonts w:ascii="Times New Roman" w:hAnsi="Times New Roman" w:cs="Times New Roman"/>
                <w:b/>
                <w:color w:val="0070C0"/>
                <w:lang w:val="ky-KG"/>
              </w:rPr>
              <w:t xml:space="preserve"> </w:t>
            </w:r>
            <w:hyperlink r:id="rId5" w:history="1">
              <w:r w:rsidRPr="0088182E">
                <w:rPr>
                  <w:rStyle w:val="a4"/>
                  <w:rFonts w:ascii="Times New Roman" w:hAnsi="Times New Roman" w:cs="Times New Roman"/>
                  <w:lang w:val="en-US"/>
                </w:rPr>
                <w:t>Muhtar</w:t>
              </w:r>
              <w:r w:rsidRPr="00CD2D8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88182E">
                <w:rPr>
                  <w:rStyle w:val="a4"/>
                  <w:rFonts w:ascii="Times New Roman" w:hAnsi="Times New Roman" w:cs="Times New Roman"/>
                  <w:lang w:val="en-US"/>
                </w:rPr>
                <w:t>nurmanbaev</w:t>
              </w:r>
              <w:r w:rsidRPr="00CD2D8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88182E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CD2D8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88182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D4520F" w:rsidRPr="00F70B9D" w:rsidTr="00F01291">
        <w:tc>
          <w:tcPr>
            <w:tcW w:w="9345" w:type="dxa"/>
            <w:gridSpan w:val="2"/>
          </w:tcPr>
          <w:p w:rsidR="009C4B90" w:rsidRDefault="009C4B90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</w:p>
          <w:p w:rsidR="00D4520F" w:rsidRPr="00F70B9D" w:rsidRDefault="00D4520F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>ЭМГЕК ЖОЛУ ТУУРАЛУУ МААЛЫМАТ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1989-1991-жж.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Кыргыз мамлекеттик университетинин (КМУ), улук лаборант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1991-1993-жж.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Х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имия жана биология мугалими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, 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Чаткал орто мектеби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Чаткал р-ну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1993-2001-жж.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ЖАМУнун биология кафедрасынын окутуучусу 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2001-2008-жж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ЖАМУнун биология кафедрасынын улук окутуучусу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2008-2011-жж.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РФ, Ирбит химиялык-фармацевтикалык заводу, химик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9251E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2011-20</w:t>
            </w:r>
            <w:r w:rsidR="009251EC"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18</w:t>
            </w: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РФ, Ирбит сүт заводу, экспедитор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2020-2024-жж.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Жалал-Абад мамлекеттик университети, МФнын Анатомия жана физиология кафедрасынын башчысы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9251E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202</w:t>
            </w:r>
            <w:r w:rsidR="009251EC"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</w:t>
            </w: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-2025-жж.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Жалал-Абад мамлекеттик университети, табигый-илимий билим берүү кафедрасынын </w:t>
            </w:r>
            <w:r w:rsidR="009251EC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ички </w:t>
            </w:r>
            <w:r w:rsidRPr="00F70B9D">
              <w:rPr>
                <w:rStyle w:val="ezkurwreuab5ozgtqnkl"/>
                <w:rFonts w:ascii="Times New Roman" w:hAnsi="Times New Roman" w:cs="Times New Roman"/>
                <w:lang w:val="ky-KG"/>
              </w:rPr>
              <w:t>айкалыштыруучу доценти</w:t>
            </w:r>
          </w:p>
        </w:tc>
      </w:tr>
      <w:tr w:rsidR="00D4520F" w:rsidRPr="00F70B9D" w:rsidTr="00C6397E">
        <w:tc>
          <w:tcPr>
            <w:tcW w:w="9345" w:type="dxa"/>
            <w:gridSpan w:val="2"/>
          </w:tcPr>
          <w:p w:rsidR="009C4B90" w:rsidRDefault="009C4B90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</w:p>
          <w:p w:rsidR="00D4520F" w:rsidRPr="005475D4" w:rsidRDefault="00D4520F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5475D4"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>ЭМГЕК СТАЖЫ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Жалпы стаж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                                     45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Педагогикалык стаж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                                     22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ЖАМУдагы стажы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                                     20</w:t>
            </w:r>
          </w:p>
        </w:tc>
      </w:tr>
      <w:tr w:rsidR="00D4520F" w:rsidRPr="00F70B9D" w:rsidTr="001638E2">
        <w:tc>
          <w:tcPr>
            <w:tcW w:w="9345" w:type="dxa"/>
            <w:gridSpan w:val="2"/>
          </w:tcPr>
          <w:p w:rsidR="009C4B90" w:rsidRDefault="009C4B90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</w:p>
          <w:p w:rsidR="00D4520F" w:rsidRPr="00D4520F" w:rsidRDefault="00D4520F" w:rsidP="00D4520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D4520F"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>СЫЙЛЫКТАРЫ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2005-ж.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Ардак грамота, Биосфера институту, </w:t>
            </w:r>
            <w:r w:rsidR="009251EC">
              <w:rPr>
                <w:rStyle w:val="ezkurwreuab5ozgtqnkl"/>
                <w:rFonts w:ascii="Times New Roman" w:hAnsi="Times New Roman" w:cs="Times New Roman"/>
                <w:lang w:val="ky-KG"/>
              </w:rPr>
              <w:t>Кыргыз У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луттук Илимдер академиясы 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2006-ж.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 Жалал-Абад мамлекеттик университети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2006-ж.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 Улуттук илимдер академиясы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2007-ж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 Жалал-Абад областык администрация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2021-ж.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 Жалал-Абад шаардык мэрия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2022-ж.</w:t>
            </w:r>
          </w:p>
        </w:tc>
        <w:tc>
          <w:tcPr>
            <w:tcW w:w="6798" w:type="dxa"/>
          </w:tcPr>
          <w:p w:rsidR="00D4520F" w:rsidRPr="00F70B9D" w:rsidRDefault="00D4520F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</w:t>
            </w:r>
            <w:r w:rsidR="00B428AE"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Жалал-Абад областык профсоюдар комитети</w:t>
            </w:r>
          </w:p>
        </w:tc>
      </w:tr>
      <w:tr w:rsidR="00D4520F" w:rsidRPr="00F70B9D" w:rsidTr="00080BA4">
        <w:tc>
          <w:tcPr>
            <w:tcW w:w="2547" w:type="dxa"/>
          </w:tcPr>
          <w:p w:rsidR="00D4520F" w:rsidRPr="00434F4E" w:rsidRDefault="0079358D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434F4E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2023-ж</w:t>
            </w:r>
          </w:p>
        </w:tc>
        <w:tc>
          <w:tcPr>
            <w:tcW w:w="6798" w:type="dxa"/>
          </w:tcPr>
          <w:p w:rsidR="00D4520F" w:rsidRPr="00F70B9D" w:rsidRDefault="00B428AE" w:rsidP="00D4520F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Ардак грамота, КР Билим берүү жана илим министрлиги</w:t>
            </w:r>
          </w:p>
        </w:tc>
      </w:tr>
      <w:tr w:rsidR="00B428AE" w:rsidRPr="00F70B9D" w:rsidTr="00D733B4">
        <w:tc>
          <w:tcPr>
            <w:tcW w:w="9345" w:type="dxa"/>
            <w:gridSpan w:val="2"/>
          </w:tcPr>
          <w:p w:rsidR="009C4B90" w:rsidRDefault="009C4B90" w:rsidP="00CD2D87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</w:pPr>
          </w:p>
          <w:p w:rsidR="00B428AE" w:rsidRPr="00B428AE" w:rsidRDefault="00CD2D87" w:rsidP="00CD2D87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color w:val="002060"/>
                <w:lang w:val="ky-KG"/>
              </w:rPr>
              <w:t xml:space="preserve">ИЛИМИЙ ЭМГЕКТЕРИ </w:t>
            </w:r>
          </w:p>
        </w:tc>
      </w:tr>
      <w:tr w:rsidR="009C4B90" w:rsidRPr="00F70B9D" w:rsidTr="002519A6">
        <w:tc>
          <w:tcPr>
            <w:tcW w:w="9345" w:type="dxa"/>
            <w:gridSpan w:val="2"/>
          </w:tcPr>
          <w:p w:rsidR="009C4B90" w:rsidRPr="00CD2D87" w:rsidRDefault="009C4B90" w:rsidP="009C4B90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Жалпы </w:t>
            </w:r>
            <w:r w:rsidRPr="00CD2D87"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>3</w:t>
            </w:r>
            <w:r w:rsidRPr="00CD2D87">
              <w:rPr>
                <w:rStyle w:val="ezkurwreuab5ozgtqnkl"/>
                <w:rFonts w:ascii="Times New Roman" w:hAnsi="Times New Roman" w:cs="Times New Roman"/>
                <w:b/>
              </w:rPr>
              <w:t>5</w:t>
            </w:r>
            <w:r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 илимий макала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 xml:space="preserve">, анын ичинен  </w:t>
            </w:r>
            <w:r w:rsidRPr="00CD2D87">
              <w:rPr>
                <w:rStyle w:val="ezkurwreuab5ozgtqnkl"/>
                <w:rFonts w:ascii="Times New Roman" w:hAnsi="Times New Roman" w:cs="Times New Roman"/>
                <w:color w:val="002060"/>
                <w:lang w:val="en-US"/>
              </w:rPr>
              <w:t>Scopus</w:t>
            </w:r>
            <w:r w:rsidRPr="00CD2D87">
              <w:rPr>
                <w:rStyle w:val="ezkurwreuab5ozgtqnkl"/>
                <w:rFonts w:ascii="Times New Roman" w:hAnsi="Times New Roman" w:cs="Times New Roman"/>
                <w:color w:val="002060"/>
                <w:lang w:val="ky-KG"/>
              </w:rPr>
              <w:t xml:space="preserve"> журналдарына жарыяланган  эмгектери</w:t>
            </w:r>
            <w:r w:rsidRPr="00CD2D87">
              <w:rPr>
                <w:rStyle w:val="ezkurwreuab5ozgtqnkl"/>
                <w:rFonts w:ascii="Times New Roman" w:hAnsi="Times New Roman" w:cs="Times New Roman"/>
                <w:color w:val="002060"/>
              </w:rPr>
              <w:t xml:space="preserve"> -3</w:t>
            </w:r>
          </w:p>
        </w:tc>
      </w:tr>
      <w:tr w:rsidR="009C4B90" w:rsidRPr="00F70B9D" w:rsidTr="00804376">
        <w:tc>
          <w:tcPr>
            <w:tcW w:w="9345" w:type="dxa"/>
            <w:gridSpan w:val="2"/>
          </w:tcPr>
          <w:p w:rsidR="009C4B90" w:rsidRPr="009C4B90" w:rsidRDefault="009C4B90" w:rsidP="009C4B90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</w:pPr>
            <w:r w:rsidRPr="00B428AE">
              <w:rPr>
                <w:rFonts w:ascii="Times New Roman" w:hAnsi="Times New Roman" w:cs="Times New Roman"/>
                <w:b/>
                <w:color w:val="002060"/>
                <w:lang w:val="ky-KG"/>
              </w:rPr>
              <w:t>“Кыргызстандын мисте токойлорунун түзүлүшү, аянттарынын таралышы жана абалы”.</w:t>
            </w:r>
            <w:r w:rsidRPr="00B428AE">
              <w:rPr>
                <w:rFonts w:ascii="Times New Roman" w:hAnsi="Times New Roman" w:cs="Times New Roman"/>
                <w:color w:val="00206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Майда жемиштердин, дарылык жана жыпар жыттуу өсүмдүктөрдүн эл аралык журналы. 9(2) 2023, 219-224 б.,  Индия</w:t>
            </w:r>
          </w:p>
        </w:tc>
      </w:tr>
      <w:tr w:rsidR="009C4B90" w:rsidRPr="009C4B90" w:rsidTr="00945AA2">
        <w:tc>
          <w:tcPr>
            <w:tcW w:w="9345" w:type="dxa"/>
            <w:gridSpan w:val="2"/>
          </w:tcPr>
          <w:p w:rsidR="009C4B90" w:rsidRPr="009C4B90" w:rsidRDefault="009C4B90" w:rsidP="009C4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428AE">
              <w:rPr>
                <w:rFonts w:ascii="Times New Roman" w:hAnsi="Times New Roman" w:cs="Times New Roman"/>
                <w:b/>
                <w:color w:val="002060"/>
                <w:lang w:val="ky-KG"/>
              </w:rPr>
              <w:t>“Сары-Челек мамлекеттик биосфералык коругунун сейрек кездешүүчү жана жоголуп бара жаткан дарак өсүмдүктөру”.</w:t>
            </w:r>
            <w:r w:rsidRPr="00B428AE">
              <w:rPr>
                <w:rFonts w:ascii="Times New Roman" w:hAnsi="Times New Roman" w:cs="Times New Roman"/>
                <w:color w:val="00206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Майда жемиштердин, дарылык жана жыпар жыттуу өсүмдүктөрдүн эл аралык журналы, 2024, 10 (2), 67-73 б.,  Индия</w:t>
            </w:r>
          </w:p>
        </w:tc>
      </w:tr>
      <w:tr w:rsidR="009C4B90" w:rsidRPr="009C4B90" w:rsidTr="00ED52A5">
        <w:tc>
          <w:tcPr>
            <w:tcW w:w="9345" w:type="dxa"/>
            <w:gridSpan w:val="2"/>
          </w:tcPr>
          <w:p w:rsidR="009C4B90" w:rsidRPr="009C4B90" w:rsidRDefault="009C4B90" w:rsidP="009C4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428AE">
              <w:rPr>
                <w:rFonts w:ascii="Times New Roman" w:hAnsi="Times New Roman" w:cs="Times New Roman"/>
                <w:b/>
                <w:color w:val="002060"/>
                <w:lang w:val="ky-KG"/>
              </w:rPr>
              <w:t>“Кыргызстандын жаңгак токойлоруна экологиялык факторлордун тийгизген таасири”.</w:t>
            </w:r>
            <w:r w:rsidRPr="00B428AE">
              <w:rPr>
                <w:rFonts w:ascii="Times New Roman" w:hAnsi="Times New Roman" w:cs="Times New Roman"/>
                <w:color w:val="00206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Майда жемиштердин, дарылык жана жыпар жыттуу өсүмдүктөрдүн эл аралык журналы, 2024, 10 (2), 140-147 б.,  Индия</w:t>
            </w:r>
          </w:p>
          <w:p w:rsidR="009C4B90" w:rsidRDefault="009C4B90" w:rsidP="00CD2D8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bookmarkStart w:id="0" w:name="_GoBack"/>
            <w:bookmarkEnd w:id="0"/>
          </w:p>
        </w:tc>
      </w:tr>
    </w:tbl>
    <w:p w:rsidR="00071742" w:rsidRDefault="00071742" w:rsidP="001819FC">
      <w:pPr>
        <w:spacing w:after="0" w:line="240" w:lineRule="auto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sectPr w:rsidR="0007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C0"/>
    <w:rsid w:val="00027F6A"/>
    <w:rsid w:val="00071742"/>
    <w:rsid w:val="00080BA4"/>
    <w:rsid w:val="000B5C0C"/>
    <w:rsid w:val="000F45C0"/>
    <w:rsid w:val="001819FC"/>
    <w:rsid w:val="0028141D"/>
    <w:rsid w:val="00434F4E"/>
    <w:rsid w:val="004A0009"/>
    <w:rsid w:val="005475D4"/>
    <w:rsid w:val="0079358D"/>
    <w:rsid w:val="008274DE"/>
    <w:rsid w:val="00850743"/>
    <w:rsid w:val="009251EC"/>
    <w:rsid w:val="009C4B90"/>
    <w:rsid w:val="00A514C7"/>
    <w:rsid w:val="00A57CDB"/>
    <w:rsid w:val="00AF37F3"/>
    <w:rsid w:val="00B23B1D"/>
    <w:rsid w:val="00B25A0C"/>
    <w:rsid w:val="00B428AE"/>
    <w:rsid w:val="00BD450E"/>
    <w:rsid w:val="00CD2D87"/>
    <w:rsid w:val="00D038D5"/>
    <w:rsid w:val="00D4520F"/>
    <w:rsid w:val="00D703B8"/>
    <w:rsid w:val="00E67D9D"/>
    <w:rsid w:val="00E9766D"/>
    <w:rsid w:val="00ED5C23"/>
    <w:rsid w:val="00F26FEC"/>
    <w:rsid w:val="00F446EB"/>
    <w:rsid w:val="00F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7C91-1E93-4A0F-B9B5-F876BA19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BD450E"/>
  </w:style>
  <w:style w:type="table" w:styleId="a3">
    <w:name w:val="Table Grid"/>
    <w:basedOn w:val="a1"/>
    <w:uiPriority w:val="59"/>
    <w:rsid w:val="00BD450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0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htar.nurmanbaev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ЖАНЦ</dc:creator>
  <cp:keywords/>
  <dc:description/>
  <cp:lastModifiedBy>ЖАНЦ</cp:lastModifiedBy>
  <cp:revision>16</cp:revision>
  <dcterms:created xsi:type="dcterms:W3CDTF">2025-11-04T11:46:00Z</dcterms:created>
  <dcterms:modified xsi:type="dcterms:W3CDTF">2025-11-05T10:44:00Z</dcterms:modified>
</cp:coreProperties>
</file>