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DD6FD" w14:textId="506882D2" w:rsidR="00E10A09" w:rsidRPr="0048551F" w:rsidRDefault="00F47C45" w:rsidP="00F47C45">
      <w:pPr>
        <w:spacing w:line="0" w:lineRule="atLeast"/>
        <w:rPr>
          <w:rFonts w:ascii="Times New Roman" w:eastAsia="Times New Roman" w:hAnsi="Times New Roman"/>
          <w:b/>
          <w:sz w:val="28"/>
          <w:szCs w:val="20"/>
          <w:lang w:val="ky-KG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0"/>
          <w:lang w:val="ky-KG" w:eastAsia="ru-RU"/>
        </w:rPr>
        <w:t xml:space="preserve">                                      </w:t>
      </w:r>
      <w:r w:rsidR="004F6C41">
        <w:rPr>
          <w:rFonts w:ascii="Times New Roman" w:eastAsia="Times New Roman" w:hAnsi="Times New Roman"/>
          <w:b/>
          <w:sz w:val="28"/>
          <w:szCs w:val="20"/>
          <w:lang w:val="ky-KG" w:eastAsia="ru-RU"/>
        </w:rPr>
        <w:t>Акбуюков Мурат Муйдинович</w:t>
      </w:r>
    </w:p>
    <w:tbl>
      <w:tblPr>
        <w:tblW w:w="951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557"/>
        <w:gridCol w:w="2543"/>
        <w:gridCol w:w="1989"/>
      </w:tblGrid>
      <w:tr w:rsidR="00E10A09" w14:paraId="6C35F73C" w14:textId="77777777" w:rsidTr="00B67DC3">
        <w:trPr>
          <w:trHeight w:val="492"/>
        </w:trPr>
        <w:tc>
          <w:tcPr>
            <w:tcW w:w="2430" w:type="dxa"/>
            <w:vMerge w:val="restart"/>
            <w:vAlign w:val="center"/>
          </w:tcPr>
          <w:p w14:paraId="345D9CB9" w14:textId="3F3774E6" w:rsidR="00E10A09" w:rsidRDefault="00CD31CA" w:rsidP="00CD3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Hlk131264322"/>
            <w:r>
              <w:rPr>
                <w:rFonts w:ascii="Times New Roman" w:eastAsia="Times New Roman" w:hAnsi="Times New Roman"/>
                <w:b/>
                <w:noProof/>
                <w:sz w:val="28"/>
                <w:szCs w:val="20"/>
                <w:lang w:eastAsia="ru-RU"/>
              </w:rPr>
              <w:t xml:space="preserve"> </w:t>
            </w:r>
            <w:r w:rsidR="003C09CF" w:rsidRPr="003C09CF">
              <w:rPr>
                <w:rFonts w:ascii="Times New Roman" w:eastAsia="Times New Roman" w:hAnsi="Times New Roman"/>
                <w:b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2B7066B7" wp14:editId="459BDE3D">
                  <wp:extent cx="1481455" cy="1537855"/>
                  <wp:effectExtent l="0" t="0" r="4445" b="5715"/>
                  <wp:docPr id="3" name="Рисунок 3" descr="C:\Users\Admin\Desktop\2a84c751-8207-4d36-9cc1-4298ebafb3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a84c751-8207-4d36-9cc1-4298ebafb3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589" cy="159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9" w:type="dxa"/>
            <w:gridSpan w:val="3"/>
          </w:tcPr>
          <w:p w14:paraId="1D51F523" w14:textId="74173336" w:rsidR="00E10A09" w:rsidRPr="00FD55FA" w:rsidRDefault="00FD55FA" w:rsidP="00FD55F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Акбуюков Мурат Муйдинович, </w:t>
            </w:r>
            <w:r w:rsidR="00F0613D">
              <w:rPr>
                <w:rFonts w:ascii="Times New Roman" w:eastAsia="Times New Roman" w:hAnsi="Times New Roman"/>
                <w:sz w:val="24"/>
              </w:rPr>
              <w:t xml:space="preserve">1978 года рождения </w:t>
            </w:r>
          </w:p>
        </w:tc>
      </w:tr>
      <w:tr w:rsidR="00E10A09" w14:paraId="1A0C9C36" w14:textId="77777777" w:rsidTr="00F47C45">
        <w:trPr>
          <w:trHeight w:val="697"/>
        </w:trPr>
        <w:tc>
          <w:tcPr>
            <w:tcW w:w="2430" w:type="dxa"/>
            <w:vMerge/>
            <w:vAlign w:val="bottom"/>
          </w:tcPr>
          <w:p w14:paraId="6D5AA97D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3"/>
          </w:tcPr>
          <w:p w14:paraId="29C8DE80" w14:textId="08030A7A" w:rsidR="00F47C45" w:rsidRPr="00F47C45" w:rsidRDefault="00E10A09" w:rsidP="00F47C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1CA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CD31CA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F0613D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F47C45">
              <w:rPr>
                <w:rFonts w:ascii="Times New Roman" w:hAnsi="Times New Roman"/>
                <w:sz w:val="24"/>
                <w:szCs w:val="24"/>
              </w:rPr>
              <w:t xml:space="preserve"> год, </w:t>
            </w:r>
            <w:r w:rsidR="00F0613D">
              <w:rPr>
                <w:rFonts w:ascii="Times New Roman" w:hAnsi="Times New Roman"/>
                <w:sz w:val="24"/>
                <w:szCs w:val="24"/>
              </w:rPr>
              <w:t>Жалал-Абадский Г</w:t>
            </w:r>
            <w:r w:rsidR="00CD31CA" w:rsidRPr="00F061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осударственный </w:t>
            </w:r>
            <w:r w:rsidR="00F0613D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="00F47C45" w:rsidRPr="00F0613D">
              <w:rPr>
                <w:rFonts w:ascii="Times New Roman" w:hAnsi="Times New Roman"/>
                <w:sz w:val="24"/>
                <w:szCs w:val="24"/>
              </w:rPr>
              <w:t>ниве</w:t>
            </w:r>
            <w:r w:rsidR="00F47C45">
              <w:rPr>
                <w:rFonts w:ascii="Times New Roman" w:hAnsi="Times New Roman"/>
                <w:sz w:val="24"/>
                <w:szCs w:val="24"/>
              </w:rPr>
              <w:t>рситет</w:t>
            </w:r>
            <w:r w:rsidR="00F0613D">
              <w:rPr>
                <w:rFonts w:ascii="Times New Roman" w:hAnsi="Times New Roman"/>
                <w:sz w:val="24"/>
                <w:szCs w:val="24"/>
              </w:rPr>
              <w:t>, специальность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="00F0613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Pr="00F0613D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</w:p>
        </w:tc>
      </w:tr>
      <w:tr w:rsidR="00E10A09" w14:paraId="6831CA4D" w14:textId="77777777" w:rsidTr="00E10A09">
        <w:trPr>
          <w:trHeight w:val="274"/>
        </w:trPr>
        <w:tc>
          <w:tcPr>
            <w:tcW w:w="2430" w:type="dxa"/>
            <w:vMerge/>
            <w:vAlign w:val="bottom"/>
          </w:tcPr>
          <w:p w14:paraId="70D17092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89" w:type="dxa"/>
            <w:gridSpan w:val="3"/>
          </w:tcPr>
          <w:p w14:paraId="2DD890A5" w14:textId="4B0D85B4" w:rsidR="00E10A09" w:rsidRPr="00F0613D" w:rsidRDefault="00CD31CA" w:rsidP="00F061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13D">
              <w:rPr>
                <w:rFonts w:ascii="Times New Roman" w:hAnsi="Times New Roman"/>
                <w:sz w:val="24"/>
                <w:szCs w:val="24"/>
                <w:lang w:val="ky-KG"/>
              </w:rPr>
              <w:t>Старший преподаватель</w:t>
            </w:r>
            <w:r w:rsidR="00E10A09" w:rsidRPr="00F061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10A09" w:rsidRPr="00F0613D">
              <w:rPr>
                <w:rFonts w:ascii="Times New Roman" w:hAnsi="Times New Roman"/>
                <w:sz w:val="24"/>
                <w:szCs w:val="24"/>
              </w:rPr>
              <w:t xml:space="preserve"> кафедры </w:t>
            </w:r>
            <w:r w:rsidR="00E10A09" w:rsidRPr="00F0613D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 w:rsidR="00F0613D">
              <w:rPr>
                <w:rFonts w:ascii="Times New Roman" w:hAnsi="Times New Roman"/>
                <w:sz w:val="24"/>
                <w:szCs w:val="24"/>
                <w:lang w:val="ky-KG"/>
              </w:rPr>
              <w:t>Межкультурной коммуникации и лингвистики</w:t>
            </w:r>
            <w:r w:rsidR="00E10A09" w:rsidRPr="00F0613D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 w:rsidR="00E10A09" w:rsidRPr="00F0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0A09" w14:paraId="68F1D8F8" w14:textId="77777777" w:rsidTr="00F47C45">
        <w:trPr>
          <w:trHeight w:val="984"/>
        </w:trPr>
        <w:tc>
          <w:tcPr>
            <w:tcW w:w="2430" w:type="dxa"/>
            <w:vMerge/>
            <w:vAlign w:val="bottom"/>
          </w:tcPr>
          <w:p w14:paraId="592AED4C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9" w:type="dxa"/>
            <w:gridSpan w:val="3"/>
          </w:tcPr>
          <w:p w14:paraId="1316B386" w14:textId="168BDA22" w:rsidR="00E10A09" w:rsidRPr="00F0613D" w:rsidRDefault="00E10A09" w:rsidP="00F0613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13D">
              <w:rPr>
                <w:rFonts w:ascii="Times New Roman" w:hAnsi="Times New Roman"/>
                <w:sz w:val="24"/>
                <w:szCs w:val="24"/>
              </w:rPr>
              <w:t xml:space="preserve">Стаж педагогической работы – </w:t>
            </w:r>
            <w:r w:rsidR="00BC7DFB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 xml:space="preserve"> лет, в том числе в Жалал-Абадск</w:t>
            </w:r>
            <w:r w:rsidR="00CD31CA" w:rsidRPr="00F061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061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 w:rsidR="00CD31CA" w:rsidRPr="00F061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 xml:space="preserve"> Университете имени Б.Осмонова </w:t>
            </w:r>
            <w:r w:rsidRPr="00F0613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F06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7DFB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F061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л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>ет.</w:t>
            </w:r>
            <w:r w:rsidR="00F061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 xml:space="preserve">Общий стаж – </w:t>
            </w:r>
            <w:r w:rsidR="00CD31CA" w:rsidRPr="00F0613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BC7DF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0613D">
              <w:rPr>
                <w:rFonts w:ascii="Times New Roman" w:hAnsi="Times New Roman"/>
                <w:sz w:val="24"/>
                <w:szCs w:val="24"/>
              </w:rPr>
              <w:t xml:space="preserve"> полных лет.</w:t>
            </w:r>
          </w:p>
        </w:tc>
      </w:tr>
      <w:tr w:rsidR="00E10A09" w14:paraId="5F271762" w14:textId="77777777" w:rsidTr="00440B87">
        <w:trPr>
          <w:trHeight w:val="260"/>
        </w:trPr>
        <w:tc>
          <w:tcPr>
            <w:tcW w:w="2430" w:type="dxa"/>
            <w:vAlign w:val="bottom"/>
          </w:tcPr>
          <w:p w14:paraId="3565BBB2" w14:textId="77777777" w:rsidR="00E10A09" w:rsidRP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9" w:type="dxa"/>
            <w:gridSpan w:val="3"/>
            <w:vAlign w:val="bottom"/>
          </w:tcPr>
          <w:p w14:paraId="1ADE59C8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ПЕРСОНАЛЬНАЯ ИНФОРМАЦИЯ</w:t>
            </w:r>
          </w:p>
        </w:tc>
      </w:tr>
      <w:tr w:rsidR="00E10A09" w14:paraId="0561DDA4" w14:textId="77777777" w:rsidTr="00885B63">
        <w:trPr>
          <w:trHeight w:val="264"/>
        </w:trPr>
        <w:tc>
          <w:tcPr>
            <w:tcW w:w="2430" w:type="dxa"/>
            <w:vAlign w:val="bottom"/>
            <w:hideMark/>
          </w:tcPr>
          <w:p w14:paraId="79B9009C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ФАМИЛИЯ</w:t>
            </w:r>
          </w:p>
        </w:tc>
        <w:tc>
          <w:tcPr>
            <w:tcW w:w="7089" w:type="dxa"/>
            <w:gridSpan w:val="3"/>
            <w:vAlign w:val="bottom"/>
          </w:tcPr>
          <w:p w14:paraId="49596419" w14:textId="75A0576A" w:rsidR="00E10A09" w:rsidRDefault="00D06140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 xml:space="preserve">Акбуюков </w:t>
            </w:r>
          </w:p>
        </w:tc>
      </w:tr>
      <w:tr w:rsidR="00E10A09" w14:paraId="27E352D9" w14:textId="77777777" w:rsidTr="00114976">
        <w:trPr>
          <w:trHeight w:val="266"/>
        </w:trPr>
        <w:tc>
          <w:tcPr>
            <w:tcW w:w="2430" w:type="dxa"/>
            <w:vAlign w:val="bottom"/>
            <w:hideMark/>
          </w:tcPr>
          <w:p w14:paraId="168085CB" w14:textId="77777777" w:rsidR="00E10A09" w:rsidRDefault="00E10A09" w:rsidP="00E10A09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ИМЯ</w:t>
            </w:r>
          </w:p>
        </w:tc>
        <w:tc>
          <w:tcPr>
            <w:tcW w:w="7089" w:type="dxa"/>
            <w:gridSpan w:val="3"/>
            <w:vAlign w:val="bottom"/>
          </w:tcPr>
          <w:p w14:paraId="5B996C79" w14:textId="38DCB2F3" w:rsidR="00E10A09" w:rsidRDefault="00D06140" w:rsidP="00D0614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       Мурат </w:t>
            </w:r>
          </w:p>
        </w:tc>
      </w:tr>
      <w:tr w:rsidR="00E10A09" w14:paraId="54F5CBC8" w14:textId="77777777" w:rsidTr="00EB06E1">
        <w:trPr>
          <w:trHeight w:val="266"/>
        </w:trPr>
        <w:tc>
          <w:tcPr>
            <w:tcW w:w="2430" w:type="dxa"/>
            <w:vAlign w:val="bottom"/>
            <w:hideMark/>
          </w:tcPr>
          <w:p w14:paraId="56EE1018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ОТЧЕСТВО</w:t>
            </w:r>
          </w:p>
        </w:tc>
        <w:tc>
          <w:tcPr>
            <w:tcW w:w="7089" w:type="dxa"/>
            <w:gridSpan w:val="3"/>
            <w:vAlign w:val="bottom"/>
          </w:tcPr>
          <w:p w14:paraId="05EC4A94" w14:textId="3966E5A2" w:rsidR="00E10A09" w:rsidRPr="00CD31CA" w:rsidRDefault="00D06140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b/>
                <w:bCs/>
                <w:sz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  <w:sz w:val="23"/>
              </w:rPr>
              <w:t>Муйдинович</w:t>
            </w:r>
          </w:p>
        </w:tc>
      </w:tr>
      <w:tr w:rsidR="00E10A09" w14:paraId="4B983300" w14:textId="77777777" w:rsidTr="009E38CA">
        <w:trPr>
          <w:trHeight w:val="266"/>
        </w:trPr>
        <w:tc>
          <w:tcPr>
            <w:tcW w:w="2430" w:type="dxa"/>
            <w:vAlign w:val="bottom"/>
            <w:hideMark/>
          </w:tcPr>
          <w:p w14:paraId="7497A473" w14:textId="77777777" w:rsidR="00E10A09" w:rsidRDefault="00E10A09" w:rsidP="00E10A09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ДАТА РОЖДЕНИЯ</w:t>
            </w:r>
          </w:p>
        </w:tc>
        <w:tc>
          <w:tcPr>
            <w:tcW w:w="7089" w:type="dxa"/>
            <w:gridSpan w:val="3"/>
            <w:vAlign w:val="bottom"/>
          </w:tcPr>
          <w:p w14:paraId="788CC616" w14:textId="733549FD" w:rsidR="00E10A09" w:rsidRDefault="00D06140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18.02.1978</w:t>
            </w:r>
          </w:p>
        </w:tc>
      </w:tr>
      <w:tr w:rsidR="00E10A09" w14:paraId="3E7BC501" w14:textId="77777777" w:rsidTr="008717B6">
        <w:trPr>
          <w:trHeight w:val="262"/>
        </w:trPr>
        <w:tc>
          <w:tcPr>
            <w:tcW w:w="2430" w:type="dxa"/>
            <w:vAlign w:val="bottom"/>
            <w:hideMark/>
          </w:tcPr>
          <w:p w14:paraId="28E96E54" w14:textId="77777777" w:rsidR="00E10A09" w:rsidRDefault="00E10A09" w:rsidP="00E10A09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КОНТАКТНАЯ</w:t>
            </w:r>
          </w:p>
        </w:tc>
        <w:tc>
          <w:tcPr>
            <w:tcW w:w="7089" w:type="dxa"/>
            <w:gridSpan w:val="3"/>
            <w:vAlign w:val="bottom"/>
          </w:tcPr>
          <w:p w14:paraId="1E3A5280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Рабочий телефон</w:t>
            </w:r>
          </w:p>
        </w:tc>
      </w:tr>
      <w:tr w:rsidR="00E10A09" w14:paraId="5B7D0E46" w14:textId="77777777" w:rsidTr="005547A9">
        <w:trPr>
          <w:trHeight w:val="268"/>
        </w:trPr>
        <w:tc>
          <w:tcPr>
            <w:tcW w:w="2430" w:type="dxa"/>
            <w:vAlign w:val="bottom"/>
            <w:hideMark/>
          </w:tcPr>
          <w:p w14:paraId="2D417C4C" w14:textId="77777777" w:rsidR="00E10A09" w:rsidRDefault="00E10A09" w:rsidP="00E10A09">
            <w:pPr>
              <w:spacing w:line="258" w:lineRule="exact"/>
              <w:ind w:left="100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ИНФОРМАЦИЯ:</w:t>
            </w:r>
          </w:p>
        </w:tc>
        <w:tc>
          <w:tcPr>
            <w:tcW w:w="2557" w:type="dxa"/>
            <w:vMerge w:val="restart"/>
            <w:vAlign w:val="bottom"/>
          </w:tcPr>
          <w:p w14:paraId="444A4DA5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Мобильный</w:t>
            </w:r>
          </w:p>
          <w:p w14:paraId="71918B34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телефон</w:t>
            </w:r>
          </w:p>
        </w:tc>
        <w:tc>
          <w:tcPr>
            <w:tcW w:w="4532" w:type="dxa"/>
            <w:gridSpan w:val="2"/>
            <w:vAlign w:val="bottom"/>
            <w:hideMark/>
          </w:tcPr>
          <w:p w14:paraId="7796490A" w14:textId="2347C414" w:rsidR="00E10A09" w:rsidRDefault="00D06140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0779 10 07 90</w:t>
            </w:r>
          </w:p>
        </w:tc>
      </w:tr>
      <w:tr w:rsidR="00E10A09" w14:paraId="7A8DAC1A" w14:textId="77777777" w:rsidTr="009C09EB">
        <w:trPr>
          <w:trHeight w:val="277"/>
        </w:trPr>
        <w:tc>
          <w:tcPr>
            <w:tcW w:w="2430" w:type="dxa"/>
            <w:vAlign w:val="bottom"/>
          </w:tcPr>
          <w:p w14:paraId="67998731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7" w:type="dxa"/>
            <w:vMerge/>
            <w:vAlign w:val="bottom"/>
          </w:tcPr>
          <w:p w14:paraId="07E454FF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32" w:type="dxa"/>
            <w:gridSpan w:val="2"/>
            <w:vAlign w:val="bottom"/>
          </w:tcPr>
          <w:p w14:paraId="5D9D6738" w14:textId="29C6A310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0A09" w14:paraId="4334905A" w14:textId="77777777" w:rsidTr="00FD55FA">
        <w:trPr>
          <w:trHeight w:val="709"/>
        </w:trPr>
        <w:tc>
          <w:tcPr>
            <w:tcW w:w="2430" w:type="dxa"/>
            <w:vAlign w:val="bottom"/>
          </w:tcPr>
          <w:p w14:paraId="28105CB4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57" w:type="dxa"/>
            <w:vAlign w:val="bottom"/>
          </w:tcPr>
          <w:p w14:paraId="16C13797" w14:textId="4CB82D4A" w:rsidR="00E10A09" w:rsidRDefault="00F47C45" w:rsidP="00F47C4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</w:t>
            </w:r>
            <w:r w:rsidR="00E10A09">
              <w:rPr>
                <w:rFonts w:ascii="Times New Roman" w:eastAsia="Times New Roman" w:hAnsi="Times New Roman"/>
                <w:b/>
                <w:sz w:val="24"/>
              </w:rPr>
              <w:t>E-mail</w:t>
            </w:r>
          </w:p>
        </w:tc>
        <w:tc>
          <w:tcPr>
            <w:tcW w:w="4532" w:type="dxa"/>
            <w:gridSpan w:val="2"/>
            <w:vAlign w:val="bottom"/>
            <w:hideMark/>
          </w:tcPr>
          <w:p w14:paraId="2A46B088" w14:textId="1CAAF32C" w:rsidR="00E10A09" w:rsidRPr="00FD55FA" w:rsidRDefault="005760E9" w:rsidP="00432BF3">
            <w:pPr>
              <w:spacing w:line="265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hyperlink r:id="rId9" w:history="1">
              <w:r w:rsidR="00FD55FA" w:rsidRPr="00EE14E7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murat</w:t>
              </w:r>
              <w:r w:rsidR="00FD55FA" w:rsidRPr="00FD55FA">
                <w:rPr>
                  <w:rStyle w:val="a5"/>
                  <w:rFonts w:ascii="Times New Roman" w:eastAsia="Times New Roman" w:hAnsi="Times New Roman"/>
                  <w:b/>
                  <w:sz w:val="24"/>
                </w:rPr>
                <w:t>.</w:t>
              </w:r>
              <w:r w:rsidR="00FD55FA" w:rsidRPr="00EE14E7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akbuyukov</w:t>
              </w:r>
              <w:r w:rsidR="00FD55FA" w:rsidRPr="00FD55FA">
                <w:rPr>
                  <w:rStyle w:val="a5"/>
                  <w:rFonts w:ascii="Times New Roman" w:eastAsia="Times New Roman" w:hAnsi="Times New Roman"/>
                  <w:b/>
                  <w:sz w:val="24"/>
                </w:rPr>
                <w:t>.78@</w:t>
              </w:r>
              <w:r w:rsidR="00FD55FA" w:rsidRPr="00EE14E7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mail</w:t>
              </w:r>
              <w:r w:rsidR="00FD55FA" w:rsidRPr="00FD55FA">
                <w:rPr>
                  <w:rStyle w:val="a5"/>
                  <w:rFonts w:ascii="Times New Roman" w:eastAsia="Times New Roman" w:hAnsi="Times New Roman"/>
                  <w:b/>
                  <w:sz w:val="24"/>
                </w:rPr>
                <w:t>.</w:t>
              </w:r>
              <w:r w:rsidR="00FD55FA" w:rsidRPr="00EE14E7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ru</w:t>
              </w:r>
            </w:hyperlink>
          </w:p>
          <w:p w14:paraId="0D7E594D" w14:textId="7445E6AC" w:rsidR="00FD55FA" w:rsidRPr="00FD55FA" w:rsidRDefault="005760E9" w:rsidP="00FD55FA">
            <w:pPr>
              <w:spacing w:line="265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  <w:lang w:val="en-US"/>
              </w:rPr>
            </w:pPr>
            <w:hyperlink r:id="rId10" w:history="1">
              <w:r w:rsidR="00FD55FA" w:rsidRPr="00EE14E7">
                <w:rPr>
                  <w:rStyle w:val="a5"/>
                  <w:rFonts w:ascii="Times New Roman" w:eastAsia="Times New Roman" w:hAnsi="Times New Roman"/>
                  <w:b/>
                  <w:sz w:val="24"/>
                  <w:lang w:val="en-US"/>
                </w:rPr>
                <w:t>muratakbuiukov@gmail.com</w:t>
              </w:r>
            </w:hyperlink>
          </w:p>
        </w:tc>
      </w:tr>
      <w:tr w:rsidR="00E10A09" w14:paraId="028EAC2B" w14:textId="77777777" w:rsidTr="00734798">
        <w:trPr>
          <w:trHeight w:val="118"/>
        </w:trPr>
        <w:tc>
          <w:tcPr>
            <w:tcW w:w="2430" w:type="dxa"/>
            <w:vAlign w:val="bottom"/>
          </w:tcPr>
          <w:p w14:paraId="52929B12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57" w:type="dxa"/>
            <w:vAlign w:val="bottom"/>
          </w:tcPr>
          <w:p w14:paraId="5D53DB3A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3" w:type="dxa"/>
            <w:vAlign w:val="bottom"/>
          </w:tcPr>
          <w:p w14:paraId="750E2A2A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9" w:type="dxa"/>
            <w:vAlign w:val="bottom"/>
          </w:tcPr>
          <w:p w14:paraId="3B749541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0A09" w14:paraId="0FF81143" w14:textId="77777777" w:rsidTr="00734798">
        <w:trPr>
          <w:trHeight w:val="264"/>
        </w:trPr>
        <w:tc>
          <w:tcPr>
            <w:tcW w:w="2430" w:type="dxa"/>
            <w:vAlign w:val="bottom"/>
          </w:tcPr>
          <w:p w14:paraId="366FA106" w14:textId="77777777" w:rsidR="00E10A09" w:rsidRDefault="00E10A09" w:rsidP="00E10A0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2"/>
            <w:vAlign w:val="bottom"/>
          </w:tcPr>
          <w:p w14:paraId="73812DE2" w14:textId="77777777" w:rsidR="00E10A09" w:rsidRDefault="00E10A09" w:rsidP="00432BF3">
            <w:pPr>
              <w:spacing w:line="264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ОБРАЗОВАНИЕ:</w:t>
            </w:r>
          </w:p>
        </w:tc>
        <w:tc>
          <w:tcPr>
            <w:tcW w:w="1989" w:type="dxa"/>
            <w:vAlign w:val="bottom"/>
          </w:tcPr>
          <w:p w14:paraId="3DCA2B9E" w14:textId="77777777" w:rsidR="00E10A09" w:rsidRDefault="00E10A09" w:rsidP="00432BF3">
            <w:pPr>
              <w:spacing w:line="0" w:lineRule="atLeast"/>
              <w:ind w:left="427"/>
              <w:rPr>
                <w:rFonts w:ascii="Times New Roman" w:eastAsia="Times New Roman" w:hAnsi="Times New Roman"/>
              </w:rPr>
            </w:pPr>
          </w:p>
        </w:tc>
      </w:tr>
      <w:tr w:rsidR="00E10A09" w14:paraId="2CC8F9AD" w14:textId="77777777" w:rsidTr="00734798">
        <w:trPr>
          <w:trHeight w:val="264"/>
        </w:trPr>
        <w:tc>
          <w:tcPr>
            <w:tcW w:w="2430" w:type="dxa"/>
            <w:vAlign w:val="bottom"/>
            <w:hideMark/>
          </w:tcPr>
          <w:p w14:paraId="3ABAE80B" w14:textId="77777777" w:rsidR="00E10A09" w:rsidRDefault="00E10A09" w:rsidP="00F47C45">
            <w:pPr>
              <w:spacing w:line="264" w:lineRule="exac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 начала / окончания</w:t>
            </w:r>
          </w:p>
        </w:tc>
        <w:tc>
          <w:tcPr>
            <w:tcW w:w="2557" w:type="dxa"/>
            <w:vAlign w:val="bottom"/>
            <w:hideMark/>
          </w:tcPr>
          <w:p w14:paraId="2F64CA62" w14:textId="77777777" w:rsidR="00E10A09" w:rsidRDefault="00E10A09" w:rsidP="00F47C45">
            <w:pPr>
              <w:spacing w:line="0" w:lineRule="atLeast"/>
              <w:ind w:left="42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Вуз</w:t>
            </w:r>
          </w:p>
        </w:tc>
        <w:tc>
          <w:tcPr>
            <w:tcW w:w="2543" w:type="dxa"/>
            <w:vAlign w:val="bottom"/>
            <w:hideMark/>
          </w:tcPr>
          <w:p w14:paraId="48B4EA04" w14:textId="77777777" w:rsidR="00E10A09" w:rsidRDefault="00E10A09" w:rsidP="00734798">
            <w:pPr>
              <w:spacing w:line="264" w:lineRule="exact"/>
              <w:ind w:left="427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Факультет</w:t>
            </w:r>
          </w:p>
        </w:tc>
        <w:tc>
          <w:tcPr>
            <w:tcW w:w="1989" w:type="dxa"/>
            <w:vAlign w:val="bottom"/>
            <w:hideMark/>
          </w:tcPr>
          <w:p w14:paraId="5F82822E" w14:textId="77777777" w:rsidR="00E10A09" w:rsidRDefault="00E10A09" w:rsidP="00F47C45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Специальность</w:t>
            </w:r>
          </w:p>
        </w:tc>
      </w:tr>
      <w:tr w:rsidR="00E10A09" w14:paraId="64C58722" w14:textId="77777777" w:rsidTr="00734798">
        <w:trPr>
          <w:trHeight w:val="277"/>
        </w:trPr>
        <w:tc>
          <w:tcPr>
            <w:tcW w:w="2430" w:type="dxa"/>
            <w:hideMark/>
          </w:tcPr>
          <w:p w14:paraId="351F28F5" w14:textId="261FFC48" w:rsidR="00E10A09" w:rsidRPr="00FD55FA" w:rsidRDefault="00E10A09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  <w:r w:rsidR="00FD55FA">
              <w:rPr>
                <w:rFonts w:ascii="Times New Roman" w:eastAsia="Times New Roman" w:hAnsi="Times New Roman"/>
                <w:sz w:val="24"/>
                <w:lang w:val="ky-KG"/>
              </w:rPr>
              <w:t>9</w:t>
            </w:r>
            <w:r w:rsidR="00FD55FA">
              <w:rPr>
                <w:rFonts w:ascii="Times New Roman" w:eastAsia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>/19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9</w:t>
            </w:r>
            <w:r w:rsidR="00FD55FA">
              <w:rPr>
                <w:rFonts w:ascii="Times New Roman" w:eastAsia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2557" w:type="dxa"/>
            <w:vAlign w:val="bottom"/>
          </w:tcPr>
          <w:p w14:paraId="077300F2" w14:textId="19400937" w:rsidR="00E10A09" w:rsidRDefault="00FD55FA" w:rsidP="00F47C45">
            <w:pPr>
              <w:spacing w:line="274" w:lineRule="exact"/>
              <w:ind w:left="42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Жалал-Абадский</w:t>
            </w:r>
            <w:r w:rsidR="00E10A0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>Г</w:t>
            </w:r>
            <w:r w:rsidR="00CD31CA">
              <w:rPr>
                <w:rFonts w:ascii="Times New Roman" w:eastAsia="Times New Roman" w:hAnsi="Times New Roman"/>
                <w:sz w:val="24"/>
                <w:lang w:val="ky-KG"/>
              </w:rPr>
              <w:t xml:space="preserve">осударственный </w:t>
            </w:r>
            <w:r>
              <w:rPr>
                <w:rFonts w:ascii="Times New Roman" w:eastAsia="Times New Roman" w:hAnsi="Times New Roman"/>
                <w:sz w:val="24"/>
              </w:rPr>
              <w:t>Университет</w:t>
            </w:r>
          </w:p>
        </w:tc>
        <w:tc>
          <w:tcPr>
            <w:tcW w:w="2543" w:type="dxa"/>
          </w:tcPr>
          <w:p w14:paraId="61F7F165" w14:textId="24B264BA" w:rsidR="00E10A09" w:rsidRPr="00CD31CA" w:rsidRDefault="00CD31CA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</w:rPr>
              <w:t>Ф</w:t>
            </w:r>
            <w:r w:rsidR="00E10A09">
              <w:rPr>
                <w:rFonts w:ascii="Times New Roman" w:eastAsia="Times New Roman" w:hAnsi="Times New Roman"/>
                <w:sz w:val="24"/>
              </w:rPr>
              <w:t>акультет</w:t>
            </w:r>
            <w:r w:rsidR="00FD55FA">
              <w:rPr>
                <w:rFonts w:ascii="Times New Roman" w:eastAsia="Times New Roman" w:hAnsi="Times New Roman"/>
                <w:sz w:val="24"/>
                <w:lang w:val="ky-KG"/>
              </w:rPr>
              <w:t xml:space="preserve"> Филологии</w:t>
            </w:r>
          </w:p>
        </w:tc>
        <w:tc>
          <w:tcPr>
            <w:tcW w:w="1989" w:type="dxa"/>
          </w:tcPr>
          <w:p w14:paraId="7FF49358" w14:textId="4F73D161" w:rsidR="00E10A09" w:rsidRDefault="00FD55FA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«Английск</w:t>
            </w:r>
            <w:r w:rsidR="00F0613D">
              <w:rPr>
                <w:rFonts w:ascii="Times New Roman" w:eastAsia="Times New Roman" w:hAnsi="Times New Roman"/>
                <w:sz w:val="24"/>
              </w:rPr>
              <w:t>ий язык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FD55FA" w14:paraId="6A3871AD" w14:textId="77777777" w:rsidTr="00734798">
        <w:trPr>
          <w:trHeight w:val="277"/>
        </w:trPr>
        <w:tc>
          <w:tcPr>
            <w:tcW w:w="2430" w:type="dxa"/>
          </w:tcPr>
          <w:p w14:paraId="5CDAB250" w14:textId="6DAD182C" w:rsidR="00FD55FA" w:rsidRPr="002F6988" w:rsidRDefault="002F6988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2F6988">
              <w:rPr>
                <w:rFonts w:ascii="Times New Roman" w:eastAsia="Times New Roman" w:hAnsi="Times New Roman"/>
                <w:b/>
                <w:sz w:val="24"/>
              </w:rPr>
              <w:t>Диплом</w:t>
            </w:r>
          </w:p>
        </w:tc>
        <w:tc>
          <w:tcPr>
            <w:tcW w:w="2557" w:type="dxa"/>
            <w:vAlign w:val="bottom"/>
          </w:tcPr>
          <w:p w14:paraId="4CF79043" w14:textId="48E7FC6B" w:rsidR="00FD55FA" w:rsidRDefault="002F6988" w:rsidP="00F47C45">
            <w:pPr>
              <w:spacing w:line="274" w:lineRule="exac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Жалал-Абадский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 xml:space="preserve">Государственный </w:t>
            </w:r>
            <w:r>
              <w:rPr>
                <w:rFonts w:ascii="Times New Roman" w:eastAsia="Times New Roman" w:hAnsi="Times New Roman"/>
                <w:sz w:val="24"/>
              </w:rPr>
              <w:t>Университет</w:t>
            </w:r>
          </w:p>
        </w:tc>
        <w:tc>
          <w:tcPr>
            <w:tcW w:w="2543" w:type="dxa"/>
          </w:tcPr>
          <w:p w14:paraId="50663514" w14:textId="5755D127" w:rsidR="00FD55FA" w:rsidRPr="0021198F" w:rsidRDefault="0021198F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Квалификация </w:t>
            </w:r>
            <w:r w:rsidRPr="0021198F">
              <w:rPr>
                <w:rFonts w:ascii="Times New Roman" w:eastAsia="Times New Roman" w:hAnsi="Times New Roman"/>
                <w:i/>
                <w:sz w:val="24"/>
              </w:rPr>
              <w:t>Учитель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по специальности «Английский язык»</w:t>
            </w:r>
          </w:p>
        </w:tc>
        <w:tc>
          <w:tcPr>
            <w:tcW w:w="1989" w:type="dxa"/>
          </w:tcPr>
          <w:p w14:paraId="119AD3E8" w14:textId="77777777" w:rsidR="00FD55FA" w:rsidRDefault="002F6988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08/1998-07/1999</w:t>
            </w:r>
          </w:p>
          <w:p w14:paraId="7C0F18D4" w14:textId="023C349F" w:rsidR="0021198F" w:rsidRDefault="0021198F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03629</w:t>
            </w:r>
          </w:p>
        </w:tc>
      </w:tr>
      <w:tr w:rsidR="002F6988" w14:paraId="289FCB23" w14:textId="77777777" w:rsidTr="00734798">
        <w:trPr>
          <w:trHeight w:val="277"/>
        </w:trPr>
        <w:tc>
          <w:tcPr>
            <w:tcW w:w="2430" w:type="dxa"/>
          </w:tcPr>
          <w:p w14:paraId="7388C4D0" w14:textId="7A67B9D3" w:rsidR="002F6988" w:rsidRPr="002F6988" w:rsidRDefault="00593992" w:rsidP="00734798">
            <w:pPr>
              <w:spacing w:line="27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2F6988">
              <w:rPr>
                <w:rFonts w:ascii="Times New Roman" w:eastAsia="Times New Roman" w:hAnsi="Times New Roman"/>
                <w:b/>
                <w:sz w:val="24"/>
              </w:rPr>
              <w:t>Диплом</w:t>
            </w:r>
          </w:p>
        </w:tc>
        <w:tc>
          <w:tcPr>
            <w:tcW w:w="2557" w:type="dxa"/>
            <w:vAlign w:val="bottom"/>
          </w:tcPr>
          <w:p w14:paraId="60F3647C" w14:textId="4D2BADAA" w:rsidR="002F6988" w:rsidRDefault="002F6988" w:rsidP="0021198F">
            <w:pPr>
              <w:spacing w:line="274" w:lineRule="exac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Жалал-Абадский </w:t>
            </w:r>
            <w:r>
              <w:rPr>
                <w:rFonts w:ascii="Times New Roman" w:eastAsia="Times New Roman" w:hAnsi="Times New Roman"/>
                <w:sz w:val="24"/>
                <w:lang w:val="ky-KG"/>
              </w:rPr>
              <w:t xml:space="preserve">Государственный </w:t>
            </w:r>
            <w:r w:rsidR="00593992">
              <w:rPr>
                <w:rFonts w:ascii="Times New Roman" w:eastAsia="Times New Roman" w:hAnsi="Times New Roman"/>
                <w:sz w:val="24"/>
              </w:rPr>
              <w:t>Уни</w:t>
            </w:r>
            <w:r>
              <w:rPr>
                <w:rFonts w:ascii="Times New Roman" w:eastAsia="Times New Roman" w:hAnsi="Times New Roman"/>
                <w:sz w:val="24"/>
              </w:rPr>
              <w:t>верситет</w:t>
            </w:r>
          </w:p>
        </w:tc>
        <w:tc>
          <w:tcPr>
            <w:tcW w:w="2543" w:type="dxa"/>
          </w:tcPr>
          <w:p w14:paraId="7462CBE0" w14:textId="33DF1E51" w:rsidR="002F6988" w:rsidRDefault="0021198F" w:rsidP="0021198F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Квалификация </w:t>
            </w:r>
            <w:r w:rsidRPr="0021198F">
              <w:rPr>
                <w:rFonts w:ascii="Times New Roman" w:eastAsia="Times New Roman" w:hAnsi="Times New Roman"/>
                <w:i/>
                <w:sz w:val="24"/>
              </w:rPr>
              <w:t>Преподаватель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по специальности «Английский язык»</w:t>
            </w:r>
          </w:p>
        </w:tc>
        <w:tc>
          <w:tcPr>
            <w:tcW w:w="1989" w:type="dxa"/>
          </w:tcPr>
          <w:p w14:paraId="5ABB7786" w14:textId="77777777" w:rsidR="002F6988" w:rsidRDefault="002F6988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08/1994-07/1998</w:t>
            </w:r>
          </w:p>
          <w:p w14:paraId="0D34409F" w14:textId="6D94D013" w:rsidR="0021198F" w:rsidRDefault="0021198F" w:rsidP="00F47C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13893</w:t>
            </w:r>
          </w:p>
        </w:tc>
      </w:tr>
      <w:bookmarkEnd w:id="1"/>
    </w:tbl>
    <w:p w14:paraId="38832EB7" w14:textId="77777777" w:rsidR="00F24AF5" w:rsidRDefault="00F24AF5" w:rsidP="00E10A09">
      <w:pPr>
        <w:spacing w:line="235" w:lineRule="auto"/>
        <w:ind w:left="3460"/>
        <w:rPr>
          <w:rFonts w:ascii="Times New Roman" w:eastAsia="Times New Roman" w:hAnsi="Times New Roman"/>
          <w:b/>
          <w:sz w:val="28"/>
        </w:rPr>
      </w:pPr>
    </w:p>
    <w:p w14:paraId="7B58FB60" w14:textId="77777777" w:rsidR="00F24AF5" w:rsidRDefault="00F24AF5" w:rsidP="00E10A09">
      <w:pPr>
        <w:spacing w:line="235" w:lineRule="auto"/>
        <w:ind w:left="3460"/>
        <w:rPr>
          <w:rFonts w:ascii="Times New Roman" w:eastAsia="Times New Roman" w:hAnsi="Times New Roman"/>
          <w:b/>
          <w:sz w:val="28"/>
        </w:rPr>
      </w:pPr>
    </w:p>
    <w:p w14:paraId="4AE30EA9" w14:textId="77777777" w:rsidR="00F24AF5" w:rsidRDefault="00F24AF5" w:rsidP="0021198F">
      <w:pPr>
        <w:spacing w:line="235" w:lineRule="auto"/>
        <w:rPr>
          <w:rFonts w:ascii="Times New Roman" w:eastAsia="Times New Roman" w:hAnsi="Times New Roman"/>
          <w:b/>
          <w:sz w:val="28"/>
        </w:rPr>
      </w:pPr>
    </w:p>
    <w:p w14:paraId="00ABB894" w14:textId="77777777" w:rsidR="00F24AF5" w:rsidRDefault="00F24AF5" w:rsidP="00E10A09">
      <w:pPr>
        <w:spacing w:line="235" w:lineRule="auto"/>
        <w:ind w:left="3460"/>
        <w:rPr>
          <w:rFonts w:ascii="Times New Roman" w:eastAsia="Times New Roman" w:hAnsi="Times New Roman"/>
          <w:b/>
          <w:sz w:val="2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73702" w14:paraId="37084508" w14:textId="77777777" w:rsidTr="00673702">
        <w:tc>
          <w:tcPr>
            <w:tcW w:w="9639" w:type="dxa"/>
          </w:tcPr>
          <w:p w14:paraId="70B10128" w14:textId="71F25934" w:rsidR="00673702" w:rsidRDefault="001D2B18" w:rsidP="001D2B18">
            <w:pPr>
              <w:spacing w:line="235" w:lineRule="auto"/>
              <w:ind w:left="3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   </w:t>
            </w:r>
            <w:r w:rsidR="00BC7DFB">
              <w:rPr>
                <w:rFonts w:ascii="Times New Roman" w:eastAsia="Times New Roman" w:hAnsi="Times New Roman"/>
                <w:b/>
                <w:color w:val="002060"/>
                <w:sz w:val="24"/>
              </w:rPr>
              <w:t>ПУБЛИКАЦИИ</w:t>
            </w:r>
          </w:p>
          <w:p w14:paraId="51864B8C" w14:textId="77777777" w:rsidR="00673702" w:rsidRPr="00F430A8" w:rsidRDefault="00673702" w:rsidP="001D2B1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ky-KG" w:eastAsia="ru-RU"/>
              </w:rPr>
            </w:pPr>
            <w:r w:rsidRPr="00F430A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ky-KG" w:eastAsia="ru-RU"/>
              </w:rPr>
              <w:t>Научные статьи:</w:t>
            </w:r>
          </w:p>
          <w:p w14:paraId="280D28FB" w14:textId="3E287D4B" w:rsidR="00673702" w:rsidRPr="00B467D8" w:rsidRDefault="002F6988" w:rsidP="00673702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lang w:val="ky-KG"/>
              </w:rPr>
            </w:pPr>
            <w:r w:rsidRPr="00B467D8">
              <w:rPr>
                <w:rFonts w:ascii="Times New Roman" w:hAnsi="Times New Roman" w:cs="Times New Roman"/>
                <w:szCs w:val="24"/>
              </w:rPr>
              <w:t>А</w:t>
            </w:r>
            <w:r w:rsidRPr="00B467D8">
              <w:rPr>
                <w:rFonts w:ascii="Times New Roman" w:hAnsi="Times New Roman" w:cs="Times New Roman"/>
                <w:szCs w:val="24"/>
                <w:lang w:val="ky-KG"/>
              </w:rPr>
              <w:t xml:space="preserve">нтонимический перевод.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Вестник ЖАГУ 2015 №2 (31) С. 144-147 </w:t>
            </w:r>
            <w:hyperlink r:id="rId11" w:history="1"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elibrary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381758"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</w:p>
          <w:p w14:paraId="1BE9E6F9" w14:textId="44EE2405" w:rsidR="00673702" w:rsidRPr="00B467D8" w:rsidRDefault="00381758" w:rsidP="00673702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Do American speak English or American?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Вестник БГУ 2015 №1 (31) С. 109-111 </w:t>
            </w:r>
            <w:hyperlink r:id="rId12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elibrary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</w:hyperlink>
            <w:r w:rsidR="00673702" w:rsidRPr="00B467D8">
              <w:rPr>
                <w:rFonts w:ascii="Times New Roman" w:hAnsi="Times New Roman" w:cs="Times New Roman"/>
              </w:rPr>
              <w:tab/>
            </w:r>
          </w:p>
          <w:p w14:paraId="774EA45D" w14:textId="78D3EB9D" w:rsidR="00673702" w:rsidRPr="00B467D8" w:rsidRDefault="00381758" w:rsidP="00673702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Некоторые фонетические и лексические особенности языка хемшилов в Кыргызстане.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Polish Science Journal, Warsaw Poland 2018 Issue 9 C. 81-84 </w:t>
            </w:r>
            <w:hyperlink r:id="rId13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https://sciencecentrum.pl</w:t>
              </w:r>
            </w:hyperlink>
            <w:r w:rsidR="00673702" w:rsidRPr="00B467D8">
              <w:rPr>
                <w:rFonts w:ascii="Times New Roman" w:hAnsi="Times New Roman" w:cs="Times New Roman"/>
                <w:lang w:val="en-US"/>
              </w:rPr>
              <w:tab/>
            </w:r>
          </w:p>
          <w:p w14:paraId="083D55A2" w14:textId="00976E90" w:rsidR="00673702" w:rsidRPr="00B467D8" w:rsidRDefault="00381758" w:rsidP="00673702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Modern approaches and methods in teaching foreign language pronunciation.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Актуальные научные исследование в современном мире Украина 2019 № 1-4 (45) С. 44-47 </w:t>
            </w:r>
            <w:hyperlink r:id="rId14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elibrary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  <w:r w:rsidRPr="00B467D8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14:paraId="1E5BE018" w14:textId="2C1A0AC1" w:rsidR="00381758" w:rsidRPr="00B467D8" w:rsidRDefault="00381758" w:rsidP="00381758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Некоторые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комментарии о происхождении имён в языке хемшилов Кыргызстана. Актуальные научные исс</w:t>
            </w:r>
            <w:r w:rsidR="006624B5"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ледование в современном мире Украина 2020 № 3-6 (59) С. 13-15 </w:t>
            </w:r>
            <w:hyperlink r:id="rId15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elibrary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</w:p>
          <w:p w14:paraId="7A2E5BF1" w14:textId="77777777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Особенности языковой ситуации нашей республики.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Вестник ЖАГУ 2021 №4 (49) С. 156-162 </w:t>
            </w:r>
            <w:hyperlink r:id="rId16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elibrary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  <w:r w:rsidR="00673702" w:rsidRPr="00B467D8">
              <w:rPr>
                <w:rFonts w:ascii="Times New Roman" w:hAnsi="Times New Roman" w:cs="Times New Roman"/>
              </w:rPr>
              <w:tab/>
            </w:r>
          </w:p>
          <w:p w14:paraId="74AB2C30" w14:textId="77777777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Некоторые особенности терминологической лексики языка хемшилов Кыргызстана. Актуальные научные исследование в современном мире Украина 2022 № 1-7 (81) С. 79-82 </w:t>
            </w:r>
            <w:hyperlink r:id="rId17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  <w:r w:rsidRPr="00B467D8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64C7C3C2" w14:textId="77777777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Переводчик, лингвист, терминолог, специалист. Актуальные научные исследование в современном мире Украина 2022 № 1-7 (81) С. 75-78 </w:t>
            </w:r>
            <w:hyperlink r:id="rId18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2FB6821D" w14:textId="5EADC9ED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Общая структура, виды номинантов лексики концепта “место/жай”.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Актуальные научные исследование в современном мире Украина 2022 № 4-5 (84) С. 137-140 </w:t>
            </w:r>
            <w:hyperlink r:id="rId19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https://scholar.google.com</w:t>
              </w:r>
            </w:hyperlink>
            <w:r w:rsidRPr="00B467D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C2878AA" w14:textId="031D14AF" w:rsidR="006624B5" w:rsidRPr="004A582C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B467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Предикативдик фразеологизмдердеги микроконцепттер.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Polish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Science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Journal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Warsaw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Poland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 2022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Issue</w:t>
            </w:r>
            <w:r w:rsidRPr="004A582C">
              <w:rPr>
                <w:rFonts w:ascii="Times New Roman" w:hAnsi="Times New Roman" w:cs="Times New Roman"/>
                <w:color w:val="000000"/>
                <w:szCs w:val="24"/>
              </w:rPr>
              <w:t xml:space="preserve"> 6 (51) </w:t>
            </w:r>
            <w:hyperlink r:id="rId20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ky-KG"/>
                </w:rPr>
                <w:t>https://sciencecentrum.pl</w:t>
              </w:r>
            </w:hyperlink>
          </w:p>
          <w:p w14:paraId="0DAF3F5D" w14:textId="6D59E102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B467D8">
              <w:rPr>
                <w:rStyle w:val="a5"/>
                <w:rFonts w:ascii="Times New Roman" w:hAnsi="Times New Roman" w:cs="Times New Roman"/>
                <w:szCs w:val="24"/>
                <w:lang w:val="ky-KG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Когнитивдик лингвистика жана анын негизги багыттары.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Polish Science Journal, Warsaw Poland 2022 Issue 8 (53)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. 24-28 </w:t>
            </w:r>
            <w:hyperlink r:id="rId21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https://sciencecentrum.pl</w:t>
              </w:r>
            </w:hyperlink>
          </w:p>
          <w:p w14:paraId="7E1B5FDB" w14:textId="1EAD8E33" w:rsidR="006624B5" w:rsidRPr="003C09CF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A582C">
              <w:rPr>
                <w:rStyle w:val="a5"/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«Жай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 xml:space="preserve">» концептинин поэзиядагы орду. Вестник ЖАГУ 2022 № 4 (53) С. 105-109 </w:t>
            </w:r>
            <w:hyperlink r:id="rId22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2D5CE730" w14:textId="48EFF920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B467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Жай концептиндеги субстантивдик фразеологизмдерди лингвомаданий чечмел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өө.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Polish Science Journal, Warsaw Poland 2023 Issue 1 (57)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 76-80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hyperlink r:id="rId23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ky-KG"/>
                </w:rPr>
                <w:t>https://sciencecentrum.pl</w:t>
              </w:r>
            </w:hyperlink>
          </w:p>
          <w:p w14:paraId="393514FF" w14:textId="3ADBC240" w:rsidR="006624B5" w:rsidRPr="00B467D8" w:rsidRDefault="006624B5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B467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«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Жай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»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концептинин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когнитивдик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белгилери</w:t>
            </w:r>
            <w:r w:rsidR="00E3122F"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Polish Science Journal, Warsaw Poland 2023 Issue 1 (57)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 81-86</w:t>
            </w:r>
            <w:r w:rsidR="00E3122F"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hyperlink r:id="rId24" w:history="1">
              <w:r w:rsidR="00E3122F" w:rsidRPr="00B467D8">
                <w:rPr>
                  <w:rStyle w:val="a5"/>
                  <w:rFonts w:ascii="Times New Roman" w:hAnsi="Times New Roman" w:cs="Times New Roman"/>
                  <w:szCs w:val="24"/>
                  <w:lang w:val="ky-KG"/>
                </w:rPr>
                <w:t>https://sciencecentrum.pl</w:t>
              </w:r>
            </w:hyperlink>
          </w:p>
          <w:p w14:paraId="1BB7E193" w14:textId="317FE80F" w:rsidR="00E3122F" w:rsidRPr="00B467D8" w:rsidRDefault="00E3122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«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Жай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»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концептинин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негизги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 түшүнүктөрү.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Polish Science Journal, Warsaw Poland 2023 Issue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>2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(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>58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)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.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  <w:lang w:val="ky-KG"/>
              </w:rPr>
              <w:t xml:space="preserve">100-106 </w:t>
            </w:r>
            <w:hyperlink r:id="rId25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  <w:lang w:val="ky-KG"/>
                </w:rPr>
                <w:t>https://sciencecentrum.pl</w:t>
              </w:r>
            </w:hyperlink>
          </w:p>
          <w:p w14:paraId="12F64A4A" w14:textId="0C94C6AD" w:rsidR="00E3122F" w:rsidRPr="00B467D8" w:rsidRDefault="00E3122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Лингвопрагматические аспекты речевого акта обращения в кыргызском, хемшилском и английском языках. Вестник ЖАГУ 2023 № 2 (56) С. 159-163 </w:t>
            </w:r>
            <w:hyperlink r:id="rId26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42969B36" w14:textId="2AC32615" w:rsidR="00E3122F" w:rsidRPr="003C09CF" w:rsidRDefault="00E3122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B467D8">
              <w:rPr>
                <w:rFonts w:ascii="Times New Roman" w:hAnsi="Times New Roman" w:cs="Times New Roman"/>
              </w:rPr>
              <w:t xml:space="preserve"> </w:t>
            </w:r>
            <w:r w:rsidRPr="00B467D8">
              <w:rPr>
                <w:rFonts w:ascii="Times New Roman" w:hAnsi="Times New Roman" w:cs="Times New Roman"/>
                <w:color w:val="000000"/>
                <w:szCs w:val="24"/>
              </w:rPr>
              <w:t xml:space="preserve">Лингвопрагматические аспекты речевого акта «комплимент» в кыргызском, хемшилском и английском языках. Вестник ЖАГУ 2023 № 2 (56) С.167-172 </w:t>
            </w:r>
            <w:hyperlink r:id="rId27" w:history="1">
              <w:r w:rsidRPr="00B467D8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07DB09D3" w14:textId="44AC854B" w:rsidR="003C09CF" w:rsidRPr="003C09CF" w:rsidRDefault="003C09C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Pr="003C09CF">
              <w:rPr>
                <w:rFonts w:ascii="Times New Roman" w:hAnsi="Times New Roman" w:cs="Times New Roman"/>
                <w:szCs w:val="24"/>
              </w:rPr>
              <w:t xml:space="preserve">Лингвопрагматические аспекты речевого акта «Благословение» в кыргызском, хемшилском и английском языках. 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 xml:space="preserve">Вестник ЖАГУ 2024 № 2 </w:t>
            </w:r>
            <w:hyperlink r:id="rId28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  <w:r w:rsidRPr="003C09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9827054" w14:textId="2776750F" w:rsidR="003C09CF" w:rsidRPr="003C09CF" w:rsidRDefault="003C09C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C09CF">
              <w:rPr>
                <w:rFonts w:ascii="Times New Roman" w:hAnsi="Times New Roman" w:cs="Times New Roman"/>
              </w:rPr>
              <w:t xml:space="preserve"> 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>О работе Сыртбай Жолдошевича Мусаева «Коммуникативная структура текста»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 xml:space="preserve"> КМУУ 2024 № 4 </w:t>
            </w:r>
            <w:hyperlink r:id="rId29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15488A9C" w14:textId="37287DFF" w:rsidR="003C09CF" w:rsidRPr="003C09CF" w:rsidRDefault="003C09C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C09CF">
              <w:rPr>
                <w:rFonts w:ascii="Times New Roman" w:hAnsi="Times New Roman" w:cs="Times New Roman"/>
              </w:rPr>
              <w:t xml:space="preserve"> 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>История изучения фитонимов в тюркских языках, эволюция и развитие кыргызского языка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3C09CF">
              <w:rPr>
                <w:rFonts w:ascii="Times New Roman" w:hAnsi="Times New Roman" w:cs="Times New Roman"/>
                <w:color w:val="000000"/>
                <w:szCs w:val="24"/>
              </w:rPr>
              <w:t xml:space="preserve"> Вестник ЖАГУ 2024 № 2 </w:t>
            </w:r>
            <w:hyperlink r:id="rId30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https://www.elibrary.ru</w:t>
              </w:r>
            </w:hyperlink>
          </w:p>
          <w:p w14:paraId="48541DF6" w14:textId="067576A0" w:rsidR="003C09CF" w:rsidRPr="003C09CF" w:rsidRDefault="003C09C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3C09CF">
              <w:rPr>
                <w:rFonts w:ascii="Times New Roman" w:hAnsi="Times New Roman" w:cs="Times New Roman"/>
              </w:rPr>
              <w:t xml:space="preserve"> </w:t>
            </w:r>
            <w:r w:rsidRPr="003C09CF">
              <w:rPr>
                <w:rFonts w:ascii="Times New Roman" w:hAnsi="Times New Roman" w:cs="Times New Roman"/>
                <w:szCs w:val="24"/>
              </w:rPr>
              <w:t>Лингвопрагматические аспекты речевого акта «Поздравления» в кыргызском, хемшилском и английском языках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C09CF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3C09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Наукоград </w:t>
            </w:r>
            <w:r w:rsidRPr="003C09CF">
              <w:rPr>
                <w:rFonts w:ascii="Times New Roman" w:hAnsi="Times New Roman" w:cs="Times New Roman"/>
                <w:szCs w:val="24"/>
              </w:rPr>
              <w:t xml:space="preserve">Научно-публицистический журнал № 4 том 3, 2024 г Россия </w:t>
            </w:r>
            <w:hyperlink r:id="rId31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lb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com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issues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sps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_2024_04_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v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3_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a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8</w:t>
              </w:r>
            </w:hyperlink>
            <w:r w:rsidRPr="003C09CF">
              <w:rPr>
                <w:rStyle w:val="a5"/>
                <w:rFonts w:ascii="Times New Roman" w:hAnsi="Times New Roman" w:cs="Times New Roman"/>
                <w:szCs w:val="24"/>
              </w:rPr>
              <w:t xml:space="preserve"> </w:t>
            </w:r>
          </w:p>
          <w:p w14:paraId="43ED3E11" w14:textId="6A927C70" w:rsidR="003C09CF" w:rsidRPr="003C09CF" w:rsidRDefault="003C09CF" w:rsidP="006624B5">
            <w:pPr>
              <w:pStyle w:val="a3"/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C09CF">
              <w:rPr>
                <w:rFonts w:ascii="Times New Roman" w:hAnsi="Times New Roman" w:cs="Times New Roman"/>
              </w:rPr>
              <w:t xml:space="preserve"> </w:t>
            </w:r>
            <w:r w:rsidRPr="003C09CF">
              <w:rPr>
                <w:rFonts w:ascii="Times New Roman" w:hAnsi="Times New Roman" w:cs="Times New Roman"/>
                <w:szCs w:val="24"/>
              </w:rPr>
              <w:t>Коды культур в кыргызском и английском языках</w:t>
            </w:r>
            <w:r w:rsidR="00BC7DFB">
              <w:rPr>
                <w:rFonts w:ascii="Times New Roman" w:hAnsi="Times New Roman" w:cs="Times New Roman"/>
                <w:szCs w:val="24"/>
              </w:rPr>
              <w:t>.</w:t>
            </w:r>
            <w:r w:rsidRPr="003C09C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09C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Наукоград </w:t>
            </w:r>
            <w:r w:rsidRPr="003C09CF">
              <w:rPr>
                <w:rFonts w:ascii="Times New Roman" w:hAnsi="Times New Roman" w:cs="Times New Roman"/>
                <w:szCs w:val="24"/>
              </w:rPr>
              <w:t xml:space="preserve">Научно-публицистический журнал № 4 том 3, 2024 г Россия </w:t>
            </w:r>
            <w:hyperlink r:id="rId32" w:history="1"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lb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3C09CF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</w:p>
          <w:p w14:paraId="79DD6CCA" w14:textId="2019DDDD" w:rsidR="00673702" w:rsidRPr="00B467D8" w:rsidRDefault="006624B5" w:rsidP="00B467D8">
            <w:pPr>
              <w:pStyle w:val="a3"/>
              <w:numPr>
                <w:ilvl w:val="0"/>
                <w:numId w:val="12"/>
              </w:numPr>
              <w:ind w:left="0"/>
              <w:rPr>
                <w:szCs w:val="24"/>
              </w:rPr>
            </w:pPr>
            <w:r w:rsidRPr="00E3122F">
              <w:rPr>
                <w:szCs w:val="24"/>
              </w:rPr>
              <w:t xml:space="preserve"> </w:t>
            </w:r>
            <w:r w:rsidR="00673702" w:rsidRPr="00E3122F">
              <w:rPr>
                <w:rFonts w:ascii="Times New Roman" w:hAnsi="Times New Roman" w:cs="Times New Roman"/>
              </w:rPr>
              <w:tab/>
            </w:r>
            <w:r w:rsidR="00673702" w:rsidRPr="00E3122F">
              <w:rPr>
                <w:rFonts w:ascii="Times New Roman" w:hAnsi="Times New Roman" w:cs="Times New Roman"/>
              </w:rPr>
              <w:tab/>
            </w:r>
          </w:p>
          <w:p w14:paraId="6E80B686" w14:textId="2B97CE98" w:rsidR="00673702" w:rsidRDefault="00673702" w:rsidP="00673702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color w:val="002060"/>
                <w:sz w:val="23"/>
              </w:rPr>
            </w:pPr>
            <w:r w:rsidRPr="00C60CD2">
              <w:rPr>
                <w:rFonts w:ascii="Times New Roman" w:eastAsia="Times New Roman" w:hAnsi="Times New Roman"/>
                <w:b/>
                <w:color w:val="002060"/>
                <w:sz w:val="23"/>
              </w:rPr>
              <w:t>УЧЕБНО – МЕТОДИЧСЕКИЕ РАБОТЫ</w:t>
            </w:r>
          </w:p>
          <w:p w14:paraId="5AE71702" w14:textId="77777777" w:rsidR="00673702" w:rsidRPr="00C60CD2" w:rsidRDefault="00673702" w:rsidP="00673702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color w:val="002060"/>
                <w:sz w:val="23"/>
              </w:rPr>
            </w:pPr>
          </w:p>
          <w:p w14:paraId="74F47A2F" w14:textId="10238038" w:rsidR="00673702" w:rsidRPr="00BC7DFB" w:rsidRDefault="00673702" w:rsidP="00673702">
            <w:pPr>
              <w:pStyle w:val="a3"/>
              <w:numPr>
                <w:ilvl w:val="3"/>
                <w:numId w:val="2"/>
              </w:numPr>
              <w:ind w:left="284" w:hanging="284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 xml:space="preserve"> комплекс по дисциплине “Практикум по межкультурной коммуникации</w:t>
            </w:r>
            <w:r w:rsidRPr="00BC7DFB">
              <w:rPr>
                <w:rFonts w:ascii="Times New Roman" w:eastAsia="Times New Roman" w:hAnsi="Times New Roman"/>
                <w:lang w:val="ky-KG"/>
              </w:rPr>
              <w:t>”, 20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>19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</w:p>
          <w:p w14:paraId="62004A2B" w14:textId="59B48E22" w:rsidR="00673702" w:rsidRPr="00BC7DFB" w:rsidRDefault="00673702" w:rsidP="00673702">
            <w:pPr>
              <w:pStyle w:val="a3"/>
              <w:numPr>
                <w:ilvl w:val="3"/>
                <w:numId w:val="2"/>
              </w:numPr>
              <w:ind w:left="284" w:hanging="284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 xml:space="preserve"> комплекс по дисциплине “Практический курс первого иностранного языка</w:t>
            </w:r>
            <w:r w:rsidRPr="00BC7DFB">
              <w:rPr>
                <w:rFonts w:ascii="Times New Roman" w:eastAsia="Times New Roman" w:hAnsi="Times New Roman"/>
                <w:lang w:val="ky-KG"/>
              </w:rPr>
              <w:t>”, 201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>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</w:p>
          <w:p w14:paraId="402A3F71" w14:textId="47145FC6" w:rsidR="00673702" w:rsidRPr="00BC7DFB" w:rsidRDefault="00673702" w:rsidP="00673702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>кий комплекс по дисциплине “Страноведение”, 2019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</w:p>
          <w:p w14:paraId="493BD6D8" w14:textId="77777777" w:rsidR="00B636ED" w:rsidRPr="00BC7DFB" w:rsidRDefault="00673702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 комплекс по дисцип</w:t>
            </w:r>
            <w:r w:rsidR="00B467D8" w:rsidRPr="00BC7DFB">
              <w:rPr>
                <w:rFonts w:ascii="Times New Roman" w:eastAsia="Times New Roman" w:hAnsi="Times New Roman"/>
                <w:lang w:val="ky-KG"/>
              </w:rPr>
              <w:t>лине “Основы теории изучаемого языка”, 2019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  <w:bookmarkStart w:id="2" w:name="_Hlk131439284"/>
          </w:p>
          <w:p w14:paraId="3CDD682E" w14:textId="77777777" w:rsidR="00B636ED" w:rsidRPr="00BC7DFB" w:rsidRDefault="00673702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lastRenderedPageBreak/>
              <w:t>Учебно – методический</w:t>
            </w:r>
            <w:r w:rsidR="00B636ED" w:rsidRPr="00BC7DFB">
              <w:rPr>
                <w:rFonts w:ascii="Times New Roman" w:eastAsia="Times New Roman" w:hAnsi="Times New Roman"/>
                <w:lang w:val="ky-KG"/>
              </w:rPr>
              <w:t xml:space="preserve"> комплекс по дисциплине “Основы перевода и межкультурная коммуникация”, 2019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  <w:bookmarkEnd w:id="2"/>
          </w:p>
          <w:p w14:paraId="4C2B9490" w14:textId="14F28521" w:rsidR="00673702" w:rsidRPr="00BC7DFB" w:rsidRDefault="00673702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 комплекс по дисц</w:t>
            </w:r>
            <w:r w:rsidR="00B636ED" w:rsidRPr="00BC7DFB">
              <w:rPr>
                <w:rFonts w:ascii="Times New Roman" w:eastAsia="Times New Roman" w:hAnsi="Times New Roman"/>
                <w:lang w:val="ky-KG"/>
              </w:rPr>
              <w:t>иплине “Иностранный язык”, 2019</w:t>
            </w:r>
            <w:r w:rsidRPr="00BC7DFB">
              <w:rPr>
                <w:rFonts w:ascii="Times New Roman" w:eastAsia="Times New Roman" w:hAnsi="Times New Roman"/>
                <w:lang w:val="ky-KG"/>
              </w:rPr>
              <w:t xml:space="preserve"> г.</w:t>
            </w:r>
          </w:p>
          <w:p w14:paraId="6DCAD8DB" w14:textId="604F564A" w:rsidR="00B636ED" w:rsidRPr="00BC7DFB" w:rsidRDefault="00B636ED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 комплекс по дисциплине “Академическое письмо”, 2020 г.</w:t>
            </w:r>
          </w:p>
          <w:p w14:paraId="19EE3CBA" w14:textId="4586950A" w:rsidR="00B636ED" w:rsidRPr="00BC7DFB" w:rsidRDefault="00B636ED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 комплекс по дисциплине “Иностранный язык (Практическая фонетика)”, 2020 г.</w:t>
            </w:r>
          </w:p>
          <w:p w14:paraId="4BF2A748" w14:textId="7F5C698C" w:rsidR="00B636ED" w:rsidRPr="00B636ED" w:rsidRDefault="00B636ED" w:rsidP="00B636ED">
            <w:pPr>
              <w:pStyle w:val="a3"/>
              <w:numPr>
                <w:ilvl w:val="3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/>
                <w:sz w:val="24"/>
                <w:lang w:val="ky-KG"/>
              </w:rPr>
            </w:pPr>
            <w:r w:rsidRPr="00BC7DFB">
              <w:rPr>
                <w:rFonts w:ascii="Times New Roman" w:eastAsia="Times New Roman" w:hAnsi="Times New Roman"/>
                <w:lang w:val="ky-KG"/>
              </w:rPr>
              <w:t>Учебно – методический комплекс по дисциплине “Иностранный язык (Практическая грамматика)”, 2020 г.</w:t>
            </w:r>
          </w:p>
        </w:tc>
      </w:tr>
    </w:tbl>
    <w:p w14:paraId="312D7812" w14:textId="77777777" w:rsidR="00E10A09" w:rsidRDefault="00E10A09" w:rsidP="00E10A09">
      <w:pPr>
        <w:tabs>
          <w:tab w:val="left" w:pos="374"/>
        </w:tabs>
        <w:spacing w:after="0" w:line="232" w:lineRule="auto"/>
        <w:ind w:right="280"/>
        <w:jc w:val="center"/>
        <w:rPr>
          <w:rFonts w:ascii="Times New Roman" w:eastAsia="Times New Roman" w:hAnsi="Times New Roman"/>
          <w:b/>
          <w:color w:val="002060"/>
          <w:sz w:val="23"/>
        </w:rPr>
      </w:pPr>
      <w:bookmarkStart w:id="3" w:name="page2"/>
      <w:bookmarkEnd w:id="3"/>
    </w:p>
    <w:p w14:paraId="38640FB3" w14:textId="71A46CAA" w:rsidR="00E10A09" w:rsidRDefault="00E10A09" w:rsidP="00E10A09">
      <w:pPr>
        <w:tabs>
          <w:tab w:val="left" w:pos="374"/>
        </w:tabs>
        <w:spacing w:after="0" w:line="232" w:lineRule="auto"/>
        <w:ind w:right="280"/>
        <w:jc w:val="center"/>
        <w:rPr>
          <w:rFonts w:ascii="Times New Roman" w:eastAsia="Times New Roman" w:hAnsi="Times New Roman"/>
          <w:b/>
          <w:color w:val="002060"/>
          <w:sz w:val="23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064240" wp14:editId="7B284D0A">
                <wp:simplePos x="0" y="0"/>
                <wp:positionH relativeFrom="page">
                  <wp:posOffset>984250</wp:posOffset>
                </wp:positionH>
                <wp:positionV relativeFrom="page">
                  <wp:posOffset>716280</wp:posOffset>
                </wp:positionV>
                <wp:extent cx="6037580" cy="12065"/>
                <wp:effectExtent l="3175" t="1905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7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AC9F2D0" id="Прямоугольник 9" o:spid="_x0000_s1026" style="position:absolute;margin-left:77.5pt;margin-top:56.4pt;width:475.4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color w:val="002060"/>
          <w:sz w:val="23"/>
        </w:rPr>
        <w:t>КЛЮЧЕВЫЕ КВАЛИФИКАЦИИ/ ОПЫТ В ОБЛАСТИ АККРЕДИТАЦИИ И ГАРАНТИИ КАЧЕСТВА (ТРЕНИНГ, СЕМИНАРЫ, КОНФЕРЕНЦИИ И Т.П.).</w:t>
      </w:r>
    </w:p>
    <w:p w14:paraId="4BE9A58D" w14:textId="77777777" w:rsidR="008B79D4" w:rsidRDefault="008B79D4" w:rsidP="00E10A09">
      <w:pPr>
        <w:tabs>
          <w:tab w:val="left" w:pos="374"/>
        </w:tabs>
        <w:spacing w:after="0" w:line="232" w:lineRule="auto"/>
        <w:ind w:right="280"/>
        <w:jc w:val="center"/>
        <w:rPr>
          <w:rFonts w:ascii="Times New Roman" w:eastAsia="Times New Roman" w:hAnsi="Times New Roman"/>
          <w:b/>
          <w:color w:val="002060"/>
          <w:sz w:val="23"/>
        </w:rPr>
      </w:pPr>
    </w:p>
    <w:p w14:paraId="28D555D5" w14:textId="5D060BAA" w:rsidR="00B636ED" w:rsidRDefault="008B79D4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4A582C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of compl</w:t>
      </w:r>
      <w:r w:rsidR="00B636ED">
        <w:rPr>
          <w:rFonts w:ascii="Times New Roman" w:hAnsi="Times New Roman" w:cs="Times New Roman"/>
          <w:lang w:val="en-US"/>
        </w:rPr>
        <w:t xml:space="preserve">etion “Developing Creative and Innovative Organization” at </w:t>
      </w:r>
      <w:r w:rsidR="00B636ED" w:rsidRPr="00B636ED">
        <w:rPr>
          <w:rFonts w:ascii="Times New Roman" w:hAnsi="Times New Roman" w:cs="Times New Roman"/>
          <w:lang w:val="en-US"/>
        </w:rPr>
        <w:t xml:space="preserve">Jaipuria Institute of Management, </w:t>
      </w:r>
      <w:r w:rsidR="00B636ED">
        <w:rPr>
          <w:rFonts w:ascii="Times New Roman" w:hAnsi="Times New Roman" w:cs="Times New Roman"/>
          <w:lang w:val="en-US"/>
        </w:rPr>
        <w:t xml:space="preserve">Noida </w:t>
      </w:r>
      <w:r w:rsidR="00B636ED" w:rsidRPr="00B636ED">
        <w:rPr>
          <w:rFonts w:ascii="Times New Roman" w:hAnsi="Times New Roman" w:cs="Times New Roman"/>
          <w:lang w:val="en-US"/>
        </w:rPr>
        <w:t xml:space="preserve">India </w:t>
      </w:r>
      <w:r w:rsidR="00B636ED">
        <w:rPr>
          <w:rFonts w:ascii="Times New Roman" w:hAnsi="Times New Roman" w:cs="Times New Roman"/>
          <w:lang w:val="en-US"/>
        </w:rPr>
        <w:t>6</w:t>
      </w:r>
      <w:r w:rsidR="00B636ED" w:rsidRPr="00B636ED">
        <w:rPr>
          <w:rFonts w:ascii="Times New Roman" w:hAnsi="Times New Roman" w:cs="Times New Roman"/>
          <w:vertAlign w:val="superscript"/>
          <w:lang w:val="en-US"/>
        </w:rPr>
        <w:t>th</w:t>
      </w:r>
      <w:r w:rsidR="00B636ED">
        <w:rPr>
          <w:rFonts w:ascii="Times New Roman" w:hAnsi="Times New Roman" w:cs="Times New Roman"/>
          <w:lang w:val="en-US"/>
        </w:rPr>
        <w:t xml:space="preserve"> – 17</w:t>
      </w:r>
      <w:r w:rsidR="00B636ED" w:rsidRPr="00B636ED">
        <w:rPr>
          <w:rFonts w:ascii="Times New Roman" w:hAnsi="Times New Roman" w:cs="Times New Roman"/>
          <w:vertAlign w:val="superscript"/>
          <w:lang w:val="en-US"/>
        </w:rPr>
        <w:t>th</w:t>
      </w:r>
      <w:r w:rsidR="00B636ED">
        <w:rPr>
          <w:rFonts w:ascii="Times New Roman" w:hAnsi="Times New Roman" w:cs="Times New Roman"/>
          <w:lang w:val="en-US"/>
        </w:rPr>
        <w:t xml:space="preserve"> 2023. </w:t>
      </w:r>
    </w:p>
    <w:p w14:paraId="42CE61A8" w14:textId="377D399C" w:rsidR="00575396" w:rsidRPr="004F6C41" w:rsidRDefault="00575396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4F6C41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lang w:val="ky-KG" w:eastAsia="ru-RU"/>
        </w:rPr>
        <w:t>2023-жылдын апрелинен 15-апрелине чейин өткөрүлгөн 72 саатык “Өлкө таануунун актуалдуу маселелери жана сабакта заманбап ыкмаларды колдонуу менен кызыктырып өтүү” аттуу семинарга катышкандыгы үчүн 2023</w:t>
      </w:r>
    </w:p>
    <w:p w14:paraId="432BF177" w14:textId="3FE156DE" w:rsidR="00575396" w:rsidRPr="00575396" w:rsidRDefault="00575396" w:rsidP="00575396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lang w:eastAsia="ru-RU"/>
        </w:rPr>
        <w:t>Сертификат.</w:t>
      </w:r>
      <w:r>
        <w:rPr>
          <w:rFonts w:ascii="Times New Roman" w:hAnsi="Times New Roman" w:cs="Times New Roman"/>
        </w:rPr>
        <w:t xml:space="preserve"> Принял участие в </w:t>
      </w:r>
      <w:r>
        <w:rPr>
          <w:rFonts w:ascii="Times New Roman" w:hAnsi="Times New Roman" w:cs="Times New Roman"/>
          <w:lang w:val="en-US"/>
        </w:rPr>
        <w:t>LXXXIV</w:t>
      </w:r>
      <w:r w:rsidRPr="00432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Международной научной конференции «Актуальные научные исследование в современном мире» 26-27 апрель 2022</w:t>
      </w:r>
    </w:p>
    <w:p w14:paraId="0736D6E8" w14:textId="4604D9FF" w:rsidR="00575396" w:rsidRPr="00575396" w:rsidRDefault="00575396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4F6C41">
        <w:rPr>
          <w:rFonts w:ascii="Times New Roman" w:eastAsia="Times New Roman" w:hAnsi="Times New Roman" w:cs="Times New Roman"/>
          <w:i/>
          <w:lang w:eastAsia="ru-RU"/>
        </w:rPr>
        <w:t>.</w:t>
      </w:r>
      <w:r w:rsidRPr="004F6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Online</w:t>
      </w:r>
      <w:r w:rsidRPr="00575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Cambridge</w:t>
      </w:r>
      <w:r w:rsidRPr="00575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Day</w:t>
      </w:r>
      <w:r w:rsidRPr="00575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575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участием</w:t>
      </w:r>
      <w:r w:rsidRPr="005753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Грега Арчера на Экономическом факультете МГУ имени М.В.Ломоносова Февраль 24, 2022</w:t>
      </w:r>
    </w:p>
    <w:p w14:paraId="39C1AB4D" w14:textId="39D3A391" w:rsidR="00432FA3" w:rsidRPr="00432FA3" w:rsidRDefault="00432FA3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lang w:eastAsia="ru-RU"/>
        </w:rPr>
        <w:t>Сертификат.</w:t>
      </w:r>
      <w:r>
        <w:rPr>
          <w:rFonts w:ascii="Times New Roman" w:hAnsi="Times New Roman" w:cs="Times New Roman"/>
        </w:rPr>
        <w:t xml:space="preserve"> Принял участие в </w:t>
      </w:r>
      <w:r>
        <w:rPr>
          <w:rFonts w:ascii="Times New Roman" w:hAnsi="Times New Roman" w:cs="Times New Roman"/>
          <w:lang w:val="en-US"/>
        </w:rPr>
        <w:t>LXXXI</w:t>
      </w:r>
      <w:r w:rsidRPr="00432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Международной научной конферен</w:t>
      </w:r>
      <w:r w:rsidR="00575396">
        <w:rPr>
          <w:rFonts w:ascii="Times New Roman" w:hAnsi="Times New Roman" w:cs="Times New Roman"/>
        </w:rPr>
        <w:t>ции «Актуальные научные исследование в современном мире» 26-27 январь 2022</w:t>
      </w:r>
    </w:p>
    <w:p w14:paraId="54C2BA80" w14:textId="4B7745E8" w:rsidR="00432FA3" w:rsidRPr="00432FA3" w:rsidRDefault="00432FA3" w:rsidP="00432FA3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>Certificate for successfully completing the course on “The Digital Teacher” October 25, 2021</w:t>
      </w:r>
    </w:p>
    <w:p w14:paraId="1F290ADF" w14:textId="46FE4187" w:rsidR="00432FA3" w:rsidRPr="00432FA3" w:rsidRDefault="00432FA3" w:rsidP="00432FA3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Certificate of Attendance “Engaging students in the feedback process in academic English classrooms with Sin Wang Chong” October 22, 2021 </w:t>
      </w:r>
    </w:p>
    <w:p w14:paraId="490EC174" w14:textId="13437D42" w:rsidR="00432FA3" w:rsidRPr="00432FA3" w:rsidRDefault="00432FA3" w:rsidP="00432FA3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>Certificate for successfully completing the course on “The Digital Teacher” October 18, 2021</w:t>
      </w:r>
    </w:p>
    <w:p w14:paraId="79AF7707" w14:textId="7D346B93" w:rsidR="004A582C" w:rsidRDefault="004A582C" w:rsidP="004A582C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>Certificate of training Completed 12 hours online teacher training in English teaching methodology by Pamela Ludwig January 6 2021 to June 23, 2021</w:t>
      </w:r>
    </w:p>
    <w:p w14:paraId="5F0FDD76" w14:textId="57328B16" w:rsidR="004A582C" w:rsidRPr="004A582C" w:rsidRDefault="004A582C" w:rsidP="004A582C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>Certificate of training Completed 24 hour</w:t>
      </w:r>
      <w:r w:rsidR="00432FA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course on How to use Innovative Language </w:t>
      </w:r>
      <w:r w:rsidR="00432FA3">
        <w:rPr>
          <w:rFonts w:ascii="Times New Roman" w:hAnsi="Times New Roman" w:cs="Times New Roman"/>
          <w:lang w:val="en-US"/>
        </w:rPr>
        <w:t>Textbooks and Communicative methods of teaching</w:t>
      </w:r>
      <w:r>
        <w:rPr>
          <w:rFonts w:ascii="Times New Roman" w:hAnsi="Times New Roman" w:cs="Times New Roman"/>
          <w:lang w:val="en-US"/>
        </w:rPr>
        <w:t xml:space="preserve"> </w:t>
      </w:r>
      <w:r w:rsidR="00432FA3">
        <w:rPr>
          <w:rFonts w:ascii="Times New Roman" w:hAnsi="Times New Roman" w:cs="Times New Roman"/>
          <w:lang w:val="en-US"/>
        </w:rPr>
        <w:t>2021</w:t>
      </w:r>
    </w:p>
    <w:p w14:paraId="2D788EC5" w14:textId="5C671578" w:rsidR="004A582C" w:rsidRDefault="004A582C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>
        <w:rPr>
          <w:rFonts w:ascii="Times New Roman" w:hAnsi="Times New Roman" w:cs="Times New Roman"/>
          <w:lang w:val="en-US"/>
        </w:rPr>
        <w:t>Certificate of training Completed 12 hours online teacher training in English teaching methodology by Pamela Ludwig April 2020 to June 30, 2020</w:t>
      </w:r>
    </w:p>
    <w:p w14:paraId="3FBBF858" w14:textId="5C2C6055" w:rsidR="004A582C" w:rsidRPr="00B636ED" w:rsidRDefault="004A582C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Pr="00B636ED">
        <w:rPr>
          <w:rFonts w:ascii="Times New Roman" w:hAnsi="Times New Roman" w:cs="Times New Roman"/>
          <w:lang w:val="en-US"/>
        </w:rPr>
        <w:t>Certificate for participation</w:t>
      </w:r>
      <w:r w:rsidRPr="004A582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“Teaching English through critical thinking” February 18, 2020</w:t>
      </w:r>
    </w:p>
    <w:p w14:paraId="1B4A92F7" w14:textId="18C0F639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Participation “Organizational Leadership for the English language teaching profession ”  May 2019</w:t>
      </w:r>
    </w:p>
    <w:p w14:paraId="16F4C541" w14:textId="3DB2A207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participation in the training on teaching English busing songs and music February 10 2019 </w:t>
      </w:r>
    </w:p>
    <w:p w14:paraId="474018F1" w14:textId="08FEBEAA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participation in International scientific conference January Ukraine 26-27 2019 </w:t>
      </w:r>
    </w:p>
    <w:p w14:paraId="0109B696" w14:textId="2FE52440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participation in Regional-Methodological conference December 14 2018 </w:t>
      </w:r>
    </w:p>
    <w:p w14:paraId="6CAE5495" w14:textId="04AC7056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has presented in the 4</w:t>
      </w:r>
      <w:r w:rsidR="00B636ED" w:rsidRPr="00B636ED">
        <w:rPr>
          <w:rFonts w:ascii="Times New Roman" w:hAnsi="Times New Roman" w:cs="Times New Roman"/>
          <w:vertAlign w:val="superscript"/>
          <w:lang w:val="en-US"/>
        </w:rPr>
        <w:t xml:space="preserve">th </w:t>
      </w:r>
      <w:r w:rsidR="00B636ED" w:rsidRPr="00B636ED">
        <w:rPr>
          <w:rFonts w:ascii="Times New Roman" w:hAnsi="Times New Roman" w:cs="Times New Roman"/>
          <w:lang w:val="en-US"/>
        </w:rPr>
        <w:t xml:space="preserve">International Scientific – Practical Conference “Problems of Intercultural Communication in Learning Languages”. October 5-6, 2018 </w:t>
      </w:r>
    </w:p>
    <w:p w14:paraId="76EFCBE4" w14:textId="665E58D9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Presenting at the 12</w:t>
      </w:r>
      <w:r w:rsidR="00B636ED" w:rsidRPr="00B636ED">
        <w:rPr>
          <w:rFonts w:ascii="Times New Roman" w:hAnsi="Times New Roman" w:cs="Times New Roman"/>
          <w:vertAlign w:val="superscript"/>
          <w:lang w:val="en-US"/>
        </w:rPr>
        <w:t xml:space="preserve">th </w:t>
      </w:r>
      <w:r w:rsidR="00B636ED" w:rsidRPr="00B636ED">
        <w:rPr>
          <w:rFonts w:ascii="Times New Roman" w:hAnsi="Times New Roman" w:cs="Times New Roman"/>
          <w:lang w:val="en-US"/>
        </w:rPr>
        <w:t>Annual National Teachers of English Conference “Critical Thinking Skills: Integration into the Foreign Language Classroom” June 28-29, 2018</w:t>
      </w:r>
    </w:p>
    <w:p w14:paraId="686DE7A1" w14:textId="4C837338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lastRenderedPageBreak/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of successful completion of professional development work, American English Webinar Series 5, February 2018   </w:t>
      </w:r>
    </w:p>
    <w:p w14:paraId="5B5C0ACA" w14:textId="69E804E1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participation in seminar Researcher Connect December 2017</w:t>
      </w:r>
    </w:p>
    <w:p w14:paraId="7516D886" w14:textId="05102E44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of Participation in Drama and Music in the classroom workshops, June 2017  </w:t>
      </w:r>
    </w:p>
    <w:p w14:paraId="087D712A" w14:textId="58CBAA36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of Participation in the Scientific – Methodological Conference “Modern Innovation in the World of English”, May 2017</w:t>
      </w:r>
    </w:p>
    <w:p w14:paraId="4F6AFBB3" w14:textId="184DCCB6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of successful completion of professional development work, American English Webinar Series 5, April 2017</w:t>
      </w:r>
    </w:p>
    <w:p w14:paraId="5646D8A5" w14:textId="7BB31597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Presenter at “Learning Language – Learning Cultures”, International Scientific Conference March 2017</w:t>
      </w:r>
    </w:p>
    <w:p w14:paraId="76F20AE1" w14:textId="40C9B95E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Participation, For attending the Regional Conference “Interactive Teaching and Learning Techniques for Young Learners and Children with Disabilities” November 2016    </w:t>
      </w:r>
    </w:p>
    <w:p w14:paraId="3E984AE1" w14:textId="15D92750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Participation “Teachers Helping Teachers” September 2016</w:t>
      </w:r>
    </w:p>
    <w:p w14:paraId="737D7E5D" w14:textId="46C5EB93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presentation in the Regional seminar “Teaching speech in the EFL classroom” May 2016 </w:t>
      </w:r>
    </w:p>
    <w:p w14:paraId="3065B3D1" w14:textId="31EB3321" w:rsidR="00B636ED" w:rsidRPr="00B636ED" w:rsidRDefault="00B86065" w:rsidP="00B636ED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 xml:space="preserve">Certificate for Participation in the Regional seminar “Four skills to go” May 2016   </w:t>
      </w:r>
    </w:p>
    <w:p w14:paraId="0004237E" w14:textId="187327F0" w:rsidR="00673702" w:rsidRPr="009F1F96" w:rsidRDefault="00B86065" w:rsidP="009F1F96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B636ED">
        <w:rPr>
          <w:rFonts w:ascii="Times New Roman" w:eastAsia="Times New Roman" w:hAnsi="Times New Roman" w:cs="Times New Roman"/>
          <w:i/>
          <w:lang w:eastAsia="ru-RU"/>
        </w:rPr>
        <w:t>Сертификат</w:t>
      </w:r>
      <w:r w:rsidRPr="00B86065">
        <w:rPr>
          <w:rFonts w:ascii="Times New Roman" w:eastAsia="Times New Roman" w:hAnsi="Times New Roman" w:cs="Times New Roman"/>
          <w:i/>
          <w:lang w:val="en-US" w:eastAsia="ru-RU"/>
        </w:rPr>
        <w:t xml:space="preserve">. </w:t>
      </w:r>
      <w:r w:rsidR="00B636ED" w:rsidRPr="00B636ED">
        <w:rPr>
          <w:rFonts w:ascii="Times New Roman" w:hAnsi="Times New Roman" w:cs="Times New Roman"/>
          <w:lang w:val="en-US"/>
        </w:rPr>
        <w:t>Certificate for presentation at “Translating Language – Learning Cultures” March 2016</w:t>
      </w:r>
    </w:p>
    <w:p w14:paraId="14FBBFDF" w14:textId="566A4F46" w:rsidR="00481B12" w:rsidRPr="00CE1630" w:rsidRDefault="00BC7DFB" w:rsidP="00481B12">
      <w:pPr>
        <w:spacing w:line="0" w:lineRule="atLeast"/>
        <w:jc w:val="center"/>
        <w:rPr>
          <w:rFonts w:ascii="Times New Roman" w:eastAsia="Times New Roman" w:hAnsi="Times New Roman"/>
          <w:b/>
          <w:color w:val="44546A"/>
          <w:sz w:val="32"/>
        </w:rPr>
      </w:pPr>
      <w:r>
        <w:rPr>
          <w:rFonts w:ascii="Times New Roman" w:eastAsia="Times New Roman" w:hAnsi="Times New Roman"/>
          <w:b/>
          <w:color w:val="002060"/>
          <w:sz w:val="24"/>
        </w:rPr>
        <w:t>ПРОЕКТЫ</w:t>
      </w:r>
    </w:p>
    <w:p w14:paraId="102A1547" w14:textId="65D41448" w:rsidR="00892E51" w:rsidRPr="000E5FAB" w:rsidRDefault="004F6C41" w:rsidP="000E5FAB">
      <w:pPr>
        <w:pStyle w:val="a3"/>
        <w:numPr>
          <w:ilvl w:val="0"/>
          <w:numId w:val="15"/>
        </w:numPr>
        <w:tabs>
          <w:tab w:val="left" w:pos="426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Научный проект</w:t>
      </w:r>
      <w:r w:rsidR="000E5FAB" w:rsidRPr="00111914">
        <w:rPr>
          <w:rFonts w:ascii="Times New Roman" w:hAnsi="Times New Roman" w:cs="Times New Roman"/>
          <w:sz w:val="24"/>
          <w:szCs w:val="24"/>
          <w:lang w:val="ky-KG"/>
        </w:rPr>
        <w:t xml:space="preserve"> “Манас эпосу –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E5FAB" w:rsidRPr="00111914">
        <w:rPr>
          <w:rFonts w:ascii="Times New Roman" w:hAnsi="Times New Roman" w:cs="Times New Roman"/>
          <w:sz w:val="24"/>
          <w:szCs w:val="24"/>
          <w:lang w:val="ky-KG"/>
        </w:rPr>
        <w:t xml:space="preserve">тарыхий булак”. </w:t>
      </w:r>
      <w:r w:rsidR="0009056A">
        <w:rPr>
          <w:rFonts w:ascii="Times New Roman" w:hAnsi="Times New Roman" w:cs="Times New Roman"/>
          <w:sz w:val="24"/>
          <w:szCs w:val="24"/>
          <w:lang w:val="ky-KG"/>
        </w:rPr>
        <w:t>Работа над переводом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старший  преподаватель </w:t>
      </w:r>
      <w:r w:rsidR="000E5FAB" w:rsidRPr="00111914">
        <w:rPr>
          <w:rFonts w:ascii="Times New Roman" w:hAnsi="Times New Roman" w:cs="Times New Roman"/>
          <w:sz w:val="24"/>
          <w:szCs w:val="24"/>
          <w:lang w:val="ky-KG"/>
        </w:rPr>
        <w:t>Акбую</w:t>
      </w:r>
      <w:r>
        <w:rPr>
          <w:rFonts w:ascii="Times New Roman" w:hAnsi="Times New Roman" w:cs="Times New Roman"/>
          <w:sz w:val="24"/>
          <w:szCs w:val="24"/>
          <w:lang w:val="ky-KG"/>
        </w:rPr>
        <w:t>ков Мурат Муйдинович 2022г</w:t>
      </w:r>
      <w:r w:rsidR="000E5FAB" w:rsidRPr="0011191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4206A8BC" w14:textId="77777777" w:rsidR="00E10A09" w:rsidRDefault="00E10A09" w:rsidP="00BC7DFB">
      <w:pPr>
        <w:spacing w:line="0" w:lineRule="atLeast"/>
        <w:ind w:left="3240"/>
        <w:rPr>
          <w:rFonts w:ascii="Times New Roman" w:eastAsia="Times New Roman" w:hAnsi="Times New Roman"/>
          <w:b/>
          <w:color w:val="002060"/>
          <w:sz w:val="24"/>
        </w:rPr>
      </w:pPr>
      <w:r>
        <w:rPr>
          <w:rFonts w:ascii="Times New Roman" w:eastAsia="Times New Roman" w:hAnsi="Times New Roman"/>
          <w:b/>
          <w:color w:val="002060"/>
          <w:sz w:val="24"/>
        </w:rPr>
        <w:t>ОПЫТ РАБОТЫ</w:t>
      </w:r>
    </w:p>
    <w:p w14:paraId="14840958" w14:textId="77777777" w:rsidR="00E10A09" w:rsidRDefault="00E10A09" w:rsidP="00E10A09">
      <w:pPr>
        <w:spacing w:line="7" w:lineRule="exact"/>
        <w:rPr>
          <w:rFonts w:ascii="Times New Roman" w:eastAsia="Times New Roman" w:hAnsi="Times New Roman"/>
          <w:sz w:val="20"/>
        </w:rPr>
      </w:pPr>
    </w:p>
    <w:tbl>
      <w:tblPr>
        <w:tblW w:w="52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828"/>
        <w:gridCol w:w="2917"/>
      </w:tblGrid>
      <w:tr w:rsidR="00E10A09" w:rsidRPr="00435185" w14:paraId="777E16A7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2EAA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Месяц и год поступления и ухода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045B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Организация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D4E" w14:textId="77777777" w:rsidR="00E10A09" w:rsidRPr="00F829C4" w:rsidRDefault="00E10A09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F829C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zh-CN"/>
              </w:rPr>
              <w:t>Должность</w:t>
            </w:r>
          </w:p>
        </w:tc>
      </w:tr>
      <w:tr w:rsidR="00E10A09" w:rsidRPr="00435185" w14:paraId="2D83914F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565" w14:textId="0A0DB081" w:rsidR="00E10A09" w:rsidRPr="00435185" w:rsidRDefault="00F829C4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20.09.</w:t>
            </w:r>
            <w:r w:rsidR="00E10A09"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19</w:t>
            </w:r>
            <w:r w:rsidR="00F24AF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9</w:t>
            </w:r>
            <w:r w:rsidR="00E10A09"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9г.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– 1.12.1999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  <w:r w:rsidR="00E10A09"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94D1" w14:textId="61C99B97" w:rsidR="00E10A09" w:rsidRDefault="00F24AF5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,</w:t>
            </w:r>
          </w:p>
          <w:p w14:paraId="6F33CFED" w14:textId="095C4390" w:rsidR="00C44A0A" w:rsidRPr="00435185" w:rsidRDefault="00F829C4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кафедра “Английского языка”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A7F1" w14:textId="1A002FE0" w:rsidR="00E10A09" w:rsidRPr="00435185" w:rsidRDefault="00F829C4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Зав. кабинет </w:t>
            </w:r>
          </w:p>
        </w:tc>
      </w:tr>
      <w:tr w:rsidR="00E10A09" w:rsidRPr="00435185" w14:paraId="36624E35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457D" w14:textId="645C9805" w:rsidR="00E10A09" w:rsidRPr="00F829C4" w:rsidRDefault="00F829C4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1.12.</w:t>
            </w:r>
            <w:r w:rsidRPr="00F829C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2000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 – 10.07.2001</w:t>
            </w:r>
            <w:r w:rsidR="00E10A09" w:rsidRPr="00F829C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FB07" w14:textId="77777777" w:rsidR="00F829C4" w:rsidRDefault="00F829C4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,</w:t>
            </w:r>
          </w:p>
          <w:p w14:paraId="26F89252" w14:textId="7BB90CC3" w:rsidR="00E10A09" w:rsidRPr="00435185" w:rsidRDefault="00F829C4" w:rsidP="00F82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кафедра “Английского языка”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1953" w14:textId="077C48E8" w:rsidR="00E10A09" w:rsidRPr="00435185" w:rsidRDefault="00F829C4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Диспетчер, преподаватель </w:t>
            </w:r>
          </w:p>
        </w:tc>
      </w:tr>
      <w:tr w:rsidR="00C44A0A" w:rsidRPr="00435185" w14:paraId="47FF8287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AAF" w14:textId="229C16B1" w:rsidR="00C44A0A" w:rsidRDefault="00F829C4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01.09.2001г. – 2003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269" w14:textId="43D5F84F" w:rsidR="00C44A0A" w:rsidRPr="00435185" w:rsidRDefault="00F829C4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, кафедра “Лексики и фонетики”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348" w14:textId="11D77A57" w:rsidR="00C44A0A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реподаватель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стажер</w:t>
            </w:r>
          </w:p>
        </w:tc>
      </w:tr>
      <w:tr w:rsidR="00C44A0A" w:rsidRPr="00435185" w14:paraId="708DB195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96D" w14:textId="0B41582A" w:rsidR="00C44A0A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01.09.2003г. – 2011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634" w14:textId="728B8BCA" w:rsidR="00C44A0A" w:rsidRPr="00435185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, кафедра “Лексики и фонетики” 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6EE" w14:textId="2C5F165C" w:rsidR="00C44A0A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реподаватель</w:t>
            </w:r>
          </w:p>
        </w:tc>
      </w:tr>
      <w:tr w:rsidR="009F1F96" w:rsidRPr="00435185" w14:paraId="09A32CAC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B50" w14:textId="504EE462" w:rsidR="009F1F96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01.092011г. – 2015г.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8D4" w14:textId="475E6E4E" w:rsidR="009F1F96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, кафедра “Английского языка и литературы”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2C5" w14:textId="792E43E7" w:rsidR="009F1F96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Преподаватель</w:t>
            </w:r>
          </w:p>
        </w:tc>
      </w:tr>
      <w:tr w:rsidR="00E10A09" w:rsidRPr="00435185" w14:paraId="7CE27B47" w14:textId="77777777" w:rsidTr="00481B1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24E9" w14:textId="36CDB041" w:rsidR="00E10A09" w:rsidRPr="00435185" w:rsidRDefault="009F1F96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26.08.2015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 -</w:t>
            </w:r>
            <w:r w:rsidR="00E10A09"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C44A0A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по н/вр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емя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68FA" w14:textId="77777777" w:rsidR="001865B7" w:rsidRDefault="001865B7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ЖАГУ им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Б.</w:t>
            </w:r>
            <w:r w:rsidRPr="00435185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Осмонова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,</w:t>
            </w:r>
          </w:p>
          <w:p w14:paraId="011800CD" w14:textId="4E9E2D97" w:rsidR="00E10A09" w:rsidRPr="00435185" w:rsidRDefault="001865B7" w:rsidP="009F1F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кафедра “</w:t>
            </w:r>
            <w:r w:rsidR="009F1F96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Межкультурной коммуникации и лингвистики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”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5938" w14:textId="7CE841D0" w:rsidR="00E10A09" w:rsidRPr="00435185" w:rsidRDefault="001865B7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Старший преподаватель</w:t>
            </w:r>
          </w:p>
        </w:tc>
      </w:tr>
      <w:tr w:rsidR="001865B7" w:rsidRPr="00435185" w14:paraId="05C3A858" w14:textId="77777777" w:rsidTr="00481B1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9F4" w14:textId="73B7CA01" w:rsidR="001865B7" w:rsidRPr="0021198F" w:rsidRDefault="0021198F" w:rsidP="00BC7DFB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  <w:r w:rsidRPr="0021198F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  <w:t>Компьютерные навыки:</w:t>
            </w:r>
          </w:p>
          <w:p w14:paraId="35062B04" w14:textId="75C47C73" w:rsidR="0021198F" w:rsidRPr="0021198F" w:rsidRDefault="0021198F" w:rsidP="0018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  <w:t>Microsoft Word, Excel, Power Point</w:t>
            </w:r>
          </w:p>
          <w:p w14:paraId="2547DD10" w14:textId="77777777" w:rsidR="009F1F96" w:rsidRPr="0021198F" w:rsidRDefault="009F1F96" w:rsidP="001865B7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14:paraId="3469FF76" w14:textId="451E65E6" w:rsidR="001865B7" w:rsidRDefault="001865B7" w:rsidP="001865B7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1865B7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Дополнительная информация (награды)</w:t>
            </w:r>
          </w:p>
          <w:p w14:paraId="7016B0F8" w14:textId="49747332" w:rsidR="001865B7" w:rsidRDefault="001865B7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“Почетная грамо</w:t>
            </w:r>
            <w:r w:rsidR="0027754B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та” Жалал-Абадского областного профсоюза 2008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27754B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.</w:t>
            </w:r>
          </w:p>
          <w:p w14:paraId="4603BDC7" w14:textId="133E2C93" w:rsidR="001865B7" w:rsidRDefault="0027754B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“Г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рамота</w:t>
            </w:r>
            <w:r w:rsidR="006F0288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” Факультет Международных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отношении и мировых языков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ЖАГУ 2011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  <w:p w14:paraId="68842A16" w14:textId="5340AF4F" w:rsidR="006F0288" w:rsidRDefault="006F0288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“Диплом” З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а активное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участие в спортивных мероприятиях ЖАГУ 2011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г. </w:t>
            </w:r>
          </w:p>
          <w:p w14:paraId="51FA8B7E" w14:textId="73925478" w:rsidR="006F0288" w:rsidRDefault="006F0288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lastRenderedPageBreak/>
              <w:t>“Грамота” кафедра английского языка и литературы 2012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г. </w:t>
            </w:r>
          </w:p>
          <w:p w14:paraId="2F472584" w14:textId="28CDE6CC" w:rsidR="006F0288" w:rsidRPr="0021198F" w:rsidRDefault="006F0288" w:rsidP="0021198F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“Г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рамота”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Союз ветеранов воинов Баткена 2013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  <w:p w14:paraId="3D856BA2" w14:textId="19CB18A3" w:rsidR="00252698" w:rsidRPr="00252698" w:rsidRDefault="006F0288" w:rsidP="00252698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“Почетная грамота” </w:t>
            </w:r>
            <w:r w:rsidR="00252698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Жалал-Абадский Государственный Университет 2016</w:t>
            </w:r>
            <w:r w:rsidR="001865B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г.</w:t>
            </w:r>
          </w:p>
          <w:p w14:paraId="78F5E490" w14:textId="7FA7F183" w:rsidR="001865B7" w:rsidRDefault="001865B7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</w:t>
            </w:r>
            <w:r w:rsidR="00252698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Почетная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грамота” </w:t>
            </w:r>
            <w:r w:rsidR="00252698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С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узакский районный отдел образования 2016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  <w:p w14:paraId="7DF20283" w14:textId="68E92B1E" w:rsidR="001865B7" w:rsidRPr="0046473C" w:rsidRDefault="001865B7" w:rsidP="001865B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“Почетная грамота”</w:t>
            </w:r>
            <w:r w:rsidR="00223C3D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Факультет филологии ЖАГУ 2016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070AD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г. </w:t>
            </w:r>
          </w:p>
          <w:p w14:paraId="6E60B511" w14:textId="542819E7" w:rsidR="00070AD4" w:rsidRPr="0046473C" w:rsidRDefault="00070AD4" w:rsidP="0046473C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Почетная грамота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” 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За активное участие в спортивных мероприятиях ЖАГУ 2017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  <w:p w14:paraId="2A0DCC3B" w14:textId="3B1294D9" w:rsidR="00070AD4" w:rsidRDefault="00070AD4" w:rsidP="00070AD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Почетная грамота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”</w:t>
            </w:r>
            <w:r w:rsidR="0046473C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Мэрия города Жалал-Абад  2017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г.</w:t>
            </w:r>
          </w:p>
          <w:p w14:paraId="78FA94CA" w14:textId="2176A45D" w:rsidR="007D4DBD" w:rsidRPr="00070AD4" w:rsidRDefault="007D4DBD" w:rsidP="00070AD4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“Грамота” Жалал-Абадский областной союз ветеранов Баткенских событий 2017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  <w:p w14:paraId="5AF7A052" w14:textId="58CD803F" w:rsidR="001865B7" w:rsidRPr="000C1837" w:rsidRDefault="0046473C" w:rsidP="000C183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“</w:t>
            </w:r>
            <w:r w:rsidR="000C183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Диплом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”</w:t>
            </w:r>
            <w:r w:rsidR="000C1837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 xml:space="preserve"> За активное участие </w:t>
            </w:r>
            <w:r w:rsidR="007D4DBD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>в организации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 xml:space="preserve"> научно-практической конференции  </w:t>
            </w:r>
            <w:r w:rsidR="000C18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 xml:space="preserve"> 2018 г.</w:t>
            </w:r>
          </w:p>
          <w:p w14:paraId="146908DD" w14:textId="439652FD" w:rsidR="000C1837" w:rsidRPr="000C1837" w:rsidRDefault="007D4DBD" w:rsidP="000C1837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“Благодарность”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>за «Лучший стандарт» Факультет филологии 2021</w:t>
            </w:r>
            <w:r w:rsidR="000C18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 xml:space="preserve"> г.</w:t>
            </w:r>
          </w:p>
          <w:p w14:paraId="20E4D4C7" w14:textId="7E0E7923" w:rsidR="000C1837" w:rsidRPr="007D4DBD" w:rsidRDefault="007D4DBD" w:rsidP="007D4DBD">
            <w:pPr>
              <w:pStyle w:val="a3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“Почетная грамота” 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За активное участие в семинаре.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Сузакский</w:t>
            </w:r>
            <w:r w:rsidR="000937B4"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 xml:space="preserve"> районный отдел образования 2012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  <w:t>г.</w:t>
            </w:r>
          </w:p>
        </w:tc>
      </w:tr>
    </w:tbl>
    <w:p w14:paraId="1545C0E8" w14:textId="77777777" w:rsidR="003A17B2" w:rsidRPr="00E10A09" w:rsidRDefault="003A17B2" w:rsidP="00E10A09"/>
    <w:sectPr w:rsidR="003A17B2" w:rsidRPr="00E1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F90A" w14:textId="77777777" w:rsidR="005760E9" w:rsidRDefault="005760E9" w:rsidP="00F47C45">
      <w:pPr>
        <w:spacing w:after="0" w:line="240" w:lineRule="auto"/>
      </w:pPr>
      <w:r>
        <w:separator/>
      </w:r>
    </w:p>
  </w:endnote>
  <w:endnote w:type="continuationSeparator" w:id="0">
    <w:p w14:paraId="589196D2" w14:textId="77777777" w:rsidR="005760E9" w:rsidRDefault="005760E9" w:rsidP="00F4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89DDB" w14:textId="77777777" w:rsidR="005760E9" w:rsidRDefault="005760E9" w:rsidP="00F47C45">
      <w:pPr>
        <w:spacing w:after="0" w:line="240" w:lineRule="auto"/>
      </w:pPr>
      <w:r>
        <w:separator/>
      </w:r>
    </w:p>
  </w:footnote>
  <w:footnote w:type="continuationSeparator" w:id="0">
    <w:p w14:paraId="29B92155" w14:textId="77777777" w:rsidR="005760E9" w:rsidRDefault="005760E9" w:rsidP="00F4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EB141F2"/>
    <w:lvl w:ilvl="0" w:tplc="DEF05956">
      <w:start w:val="1"/>
      <w:numFmt w:val="bullet"/>
      <w:lvlText w:val="-"/>
      <w:lvlJc w:val="left"/>
      <w:pPr>
        <w:ind w:left="0" w:firstLine="0"/>
      </w:pPr>
    </w:lvl>
    <w:lvl w:ilvl="1" w:tplc="962C9FAA">
      <w:start w:val="1"/>
      <w:numFmt w:val="bullet"/>
      <w:lvlText w:val="-"/>
      <w:lvlJc w:val="left"/>
      <w:pPr>
        <w:ind w:left="0" w:firstLine="0"/>
      </w:pPr>
    </w:lvl>
    <w:lvl w:ilvl="2" w:tplc="C7E64F1C">
      <w:start w:val="1"/>
      <w:numFmt w:val="bullet"/>
      <w:lvlText w:val=""/>
      <w:lvlJc w:val="left"/>
      <w:pPr>
        <w:ind w:left="0" w:firstLine="0"/>
      </w:pPr>
    </w:lvl>
    <w:lvl w:ilvl="3" w:tplc="3E7C90F0">
      <w:start w:val="1"/>
      <w:numFmt w:val="bullet"/>
      <w:lvlText w:val=""/>
      <w:lvlJc w:val="left"/>
      <w:pPr>
        <w:ind w:left="0" w:firstLine="0"/>
      </w:pPr>
    </w:lvl>
    <w:lvl w:ilvl="4" w:tplc="D2F821C4">
      <w:start w:val="1"/>
      <w:numFmt w:val="bullet"/>
      <w:lvlText w:val=""/>
      <w:lvlJc w:val="left"/>
      <w:pPr>
        <w:ind w:left="0" w:firstLine="0"/>
      </w:pPr>
    </w:lvl>
    <w:lvl w:ilvl="5" w:tplc="C6A673CA">
      <w:start w:val="1"/>
      <w:numFmt w:val="bullet"/>
      <w:lvlText w:val=""/>
      <w:lvlJc w:val="left"/>
      <w:pPr>
        <w:ind w:left="0" w:firstLine="0"/>
      </w:pPr>
    </w:lvl>
    <w:lvl w:ilvl="6" w:tplc="B0D8BD56">
      <w:start w:val="1"/>
      <w:numFmt w:val="bullet"/>
      <w:lvlText w:val=""/>
      <w:lvlJc w:val="left"/>
      <w:pPr>
        <w:ind w:left="0" w:firstLine="0"/>
      </w:pPr>
    </w:lvl>
    <w:lvl w:ilvl="7" w:tplc="1C90134A">
      <w:start w:val="1"/>
      <w:numFmt w:val="bullet"/>
      <w:lvlText w:val=""/>
      <w:lvlJc w:val="left"/>
      <w:pPr>
        <w:ind w:left="0" w:firstLine="0"/>
      </w:pPr>
    </w:lvl>
    <w:lvl w:ilvl="8" w:tplc="40FA2014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E76ED6"/>
    <w:multiLevelType w:val="hybridMultilevel"/>
    <w:tmpl w:val="CCB4A7FE"/>
    <w:lvl w:ilvl="0" w:tplc="799828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5615"/>
    <w:multiLevelType w:val="hybridMultilevel"/>
    <w:tmpl w:val="1B74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6FE"/>
    <w:multiLevelType w:val="hybridMultilevel"/>
    <w:tmpl w:val="46DE1D22"/>
    <w:lvl w:ilvl="0" w:tplc="49EEC69E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3BDB73A8"/>
    <w:multiLevelType w:val="hybridMultilevel"/>
    <w:tmpl w:val="742A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E37D0"/>
    <w:multiLevelType w:val="hybridMultilevel"/>
    <w:tmpl w:val="1B7A74DC"/>
    <w:lvl w:ilvl="0" w:tplc="BA48070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E3E1B"/>
    <w:multiLevelType w:val="hybridMultilevel"/>
    <w:tmpl w:val="5B46199C"/>
    <w:lvl w:ilvl="0" w:tplc="7270BEA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656A"/>
    <w:multiLevelType w:val="hybridMultilevel"/>
    <w:tmpl w:val="DC16C7CE"/>
    <w:lvl w:ilvl="0" w:tplc="927E8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6694F"/>
    <w:multiLevelType w:val="hybridMultilevel"/>
    <w:tmpl w:val="6F7C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6212D"/>
    <w:multiLevelType w:val="hybridMultilevel"/>
    <w:tmpl w:val="DB4CADA0"/>
    <w:lvl w:ilvl="0" w:tplc="00D686A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63FD3209"/>
    <w:multiLevelType w:val="multilevel"/>
    <w:tmpl w:val="DE949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0D1959"/>
    <w:multiLevelType w:val="hybridMultilevel"/>
    <w:tmpl w:val="F4FE78C0"/>
    <w:lvl w:ilvl="0" w:tplc="15863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3D01DC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D5352"/>
    <w:multiLevelType w:val="hybridMultilevel"/>
    <w:tmpl w:val="5640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67B17"/>
    <w:multiLevelType w:val="hybridMultilevel"/>
    <w:tmpl w:val="3D9E30D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73D625B0"/>
    <w:multiLevelType w:val="hybridMultilevel"/>
    <w:tmpl w:val="16DA1A2C"/>
    <w:lvl w:ilvl="0" w:tplc="38963C3C">
      <w:start w:val="1"/>
      <w:numFmt w:val="decimal"/>
      <w:lvlText w:val="%1."/>
      <w:lvlJc w:val="left"/>
      <w:pPr>
        <w:ind w:left="1069" w:hanging="360"/>
      </w:pPr>
    </w:lvl>
    <w:lvl w:ilvl="1" w:tplc="04400019">
      <w:start w:val="1"/>
      <w:numFmt w:val="lowerLetter"/>
      <w:lvlText w:val="%2."/>
      <w:lvlJc w:val="left"/>
      <w:pPr>
        <w:ind w:left="1789" w:hanging="360"/>
      </w:pPr>
    </w:lvl>
    <w:lvl w:ilvl="2" w:tplc="0440001B">
      <w:start w:val="1"/>
      <w:numFmt w:val="lowerRoman"/>
      <w:lvlText w:val="%3."/>
      <w:lvlJc w:val="right"/>
      <w:pPr>
        <w:ind w:left="2509" w:hanging="180"/>
      </w:pPr>
    </w:lvl>
    <w:lvl w:ilvl="3" w:tplc="0440000F">
      <w:start w:val="1"/>
      <w:numFmt w:val="decimal"/>
      <w:lvlText w:val="%4."/>
      <w:lvlJc w:val="left"/>
      <w:pPr>
        <w:ind w:left="3229" w:hanging="360"/>
      </w:pPr>
    </w:lvl>
    <w:lvl w:ilvl="4" w:tplc="04400019">
      <w:start w:val="1"/>
      <w:numFmt w:val="lowerLetter"/>
      <w:lvlText w:val="%5."/>
      <w:lvlJc w:val="left"/>
      <w:pPr>
        <w:ind w:left="3949" w:hanging="360"/>
      </w:pPr>
    </w:lvl>
    <w:lvl w:ilvl="5" w:tplc="0440001B">
      <w:start w:val="1"/>
      <w:numFmt w:val="lowerRoman"/>
      <w:lvlText w:val="%6."/>
      <w:lvlJc w:val="right"/>
      <w:pPr>
        <w:ind w:left="4669" w:hanging="180"/>
      </w:pPr>
    </w:lvl>
    <w:lvl w:ilvl="6" w:tplc="0440000F">
      <w:start w:val="1"/>
      <w:numFmt w:val="decimal"/>
      <w:lvlText w:val="%7."/>
      <w:lvlJc w:val="left"/>
      <w:pPr>
        <w:ind w:left="5389" w:hanging="360"/>
      </w:pPr>
    </w:lvl>
    <w:lvl w:ilvl="7" w:tplc="04400019">
      <w:start w:val="1"/>
      <w:numFmt w:val="lowerLetter"/>
      <w:lvlText w:val="%8."/>
      <w:lvlJc w:val="left"/>
      <w:pPr>
        <w:ind w:left="6109" w:hanging="360"/>
      </w:pPr>
    </w:lvl>
    <w:lvl w:ilvl="8" w:tplc="0440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09"/>
    <w:rsid w:val="00016DC9"/>
    <w:rsid w:val="00070AD4"/>
    <w:rsid w:val="0009056A"/>
    <w:rsid w:val="000937B4"/>
    <w:rsid w:val="000C1837"/>
    <w:rsid w:val="000C2D9C"/>
    <w:rsid w:val="000E5FAB"/>
    <w:rsid w:val="0017060B"/>
    <w:rsid w:val="001865B7"/>
    <w:rsid w:val="001A13F7"/>
    <w:rsid w:val="001D2B18"/>
    <w:rsid w:val="0021198F"/>
    <w:rsid w:val="00223C3D"/>
    <w:rsid w:val="00252698"/>
    <w:rsid w:val="0026424C"/>
    <w:rsid w:val="0027754B"/>
    <w:rsid w:val="002F6988"/>
    <w:rsid w:val="0033605B"/>
    <w:rsid w:val="00345539"/>
    <w:rsid w:val="00381758"/>
    <w:rsid w:val="003A17B2"/>
    <w:rsid w:val="003B3889"/>
    <w:rsid w:val="003C09CF"/>
    <w:rsid w:val="003D0405"/>
    <w:rsid w:val="003D6AD0"/>
    <w:rsid w:val="00432BF3"/>
    <w:rsid w:val="00432FA3"/>
    <w:rsid w:val="0046473C"/>
    <w:rsid w:val="00481B12"/>
    <w:rsid w:val="004A365C"/>
    <w:rsid w:val="004A582C"/>
    <w:rsid w:val="004D44FC"/>
    <w:rsid w:val="004F6C41"/>
    <w:rsid w:val="00575396"/>
    <w:rsid w:val="005760E9"/>
    <w:rsid w:val="00591A4D"/>
    <w:rsid w:val="00593992"/>
    <w:rsid w:val="006624B5"/>
    <w:rsid w:val="00673702"/>
    <w:rsid w:val="0069484D"/>
    <w:rsid w:val="006F0288"/>
    <w:rsid w:val="00701084"/>
    <w:rsid w:val="00734798"/>
    <w:rsid w:val="007D4DBD"/>
    <w:rsid w:val="007F7A93"/>
    <w:rsid w:val="00892E51"/>
    <w:rsid w:val="008A1B88"/>
    <w:rsid w:val="008B79D4"/>
    <w:rsid w:val="008F794F"/>
    <w:rsid w:val="009C305F"/>
    <w:rsid w:val="009F1F96"/>
    <w:rsid w:val="00B467D8"/>
    <w:rsid w:val="00B636ED"/>
    <w:rsid w:val="00B67DC3"/>
    <w:rsid w:val="00B86065"/>
    <w:rsid w:val="00BC7DFB"/>
    <w:rsid w:val="00C44A0A"/>
    <w:rsid w:val="00C84CE1"/>
    <w:rsid w:val="00CD31CA"/>
    <w:rsid w:val="00CE17C7"/>
    <w:rsid w:val="00D06140"/>
    <w:rsid w:val="00DD78A2"/>
    <w:rsid w:val="00E10A09"/>
    <w:rsid w:val="00E3122F"/>
    <w:rsid w:val="00F0613D"/>
    <w:rsid w:val="00F24AF5"/>
    <w:rsid w:val="00F47C45"/>
    <w:rsid w:val="00F829C4"/>
    <w:rsid w:val="00F97809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BED9"/>
  <w15:chartTrackingRefBased/>
  <w15:docId w15:val="{D69F0EA9-0C9F-4B28-8EE0-47F76CF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CA"/>
    <w:pPr>
      <w:ind w:left="720"/>
      <w:contextualSpacing/>
    </w:pPr>
  </w:style>
  <w:style w:type="table" w:styleId="a4">
    <w:name w:val="Table Grid"/>
    <w:basedOn w:val="a1"/>
    <w:uiPriority w:val="39"/>
    <w:rsid w:val="0067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55F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4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7C45"/>
  </w:style>
  <w:style w:type="paragraph" w:styleId="a8">
    <w:name w:val="footer"/>
    <w:basedOn w:val="a"/>
    <w:link w:val="a9"/>
    <w:uiPriority w:val="99"/>
    <w:unhideWhenUsed/>
    <w:rsid w:val="00F4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iencecentrum.pl" TargetMode="External"/><Relationship Id="rId18" Type="http://schemas.openxmlformats.org/officeDocument/2006/relationships/hyperlink" Target="https://www.elibrary.ru" TargetMode="External"/><Relationship Id="rId26" Type="http://schemas.openxmlformats.org/officeDocument/2006/relationships/hyperlink" Target="https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centrum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library.ru/" TargetMode="External"/><Relationship Id="rId17" Type="http://schemas.openxmlformats.org/officeDocument/2006/relationships/hyperlink" Target="https://www.elibrary.ru" TargetMode="External"/><Relationship Id="rId25" Type="http://schemas.openxmlformats.org/officeDocument/2006/relationships/hyperlink" Target="https://sciencecentrum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s://sciencecentrum.pl" TargetMode="External"/><Relationship Id="rId29" Type="http://schemas.openxmlformats.org/officeDocument/2006/relationships/hyperlink" Target="https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24" Type="http://schemas.openxmlformats.org/officeDocument/2006/relationships/hyperlink" Target="https://sciencecentrum.pl" TargetMode="External"/><Relationship Id="rId32" Type="http://schemas.openxmlformats.org/officeDocument/2006/relationships/hyperlink" Target="https://s-l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s://sciencecentrum.pl" TargetMode="External"/><Relationship Id="rId28" Type="http://schemas.openxmlformats.org/officeDocument/2006/relationships/hyperlink" Target="https://www.elibrary.ru" TargetMode="External"/><Relationship Id="rId10" Type="http://schemas.openxmlformats.org/officeDocument/2006/relationships/hyperlink" Target="mailto:muratakbuiukov@gmail.com" TargetMode="External"/><Relationship Id="rId19" Type="http://schemas.openxmlformats.org/officeDocument/2006/relationships/hyperlink" Target="https://scholar.google.com" TargetMode="External"/><Relationship Id="rId31" Type="http://schemas.openxmlformats.org/officeDocument/2006/relationships/hyperlink" Target="https://s-lb.com/issues/sps_2024_04_v3_a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t.akbuyukov.78@mail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www.elibrary.ru" TargetMode="External"/><Relationship Id="rId27" Type="http://schemas.openxmlformats.org/officeDocument/2006/relationships/hyperlink" Target="https://www.elibrary.ru" TargetMode="External"/><Relationship Id="rId30" Type="http://schemas.openxmlformats.org/officeDocument/2006/relationships/hyperlink" Target="https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45D7-9496-4DD2-9488-0E5DAAD4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LAPTOR</dc:creator>
  <cp:keywords/>
  <dc:description/>
  <cp:lastModifiedBy>Пользователь</cp:lastModifiedBy>
  <cp:revision>2</cp:revision>
  <dcterms:created xsi:type="dcterms:W3CDTF">2025-10-24T08:18:00Z</dcterms:created>
  <dcterms:modified xsi:type="dcterms:W3CDTF">2025-10-24T08:18:00Z</dcterms:modified>
</cp:coreProperties>
</file>